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00475" w:rsidRPr="00220CCE" w:rsidRDefault="00220CCE" w:rsidP="00220CCE">
      <w:pPr>
        <w:ind w:left="1416" w:firstLine="708"/>
        <w:jc w:val="center"/>
        <w:rPr>
          <w:rFonts w:ascii="Times New Roman" w:hAnsi="Times New Roman" w:cs="Times New Roman"/>
          <w:sz w:val="24"/>
          <w:szCs w:val="24"/>
        </w:rPr>
      </w:pPr>
      <w:r w:rsidRPr="00220CCE">
        <w:rPr>
          <w:rFonts w:ascii="Times New Roman" w:hAnsi="Times New Roman" w:cs="Times New Roman"/>
          <w:sz w:val="24"/>
          <w:szCs w:val="24"/>
        </w:rPr>
        <w:t xml:space="preserve">Załącznik do umowy nr </w:t>
      </w:r>
      <w:r w:rsidRPr="00220CCE">
        <w:rPr>
          <w:rFonts w:ascii="Times New Roman" w:hAnsi="Times New Roman" w:cs="Times New Roman"/>
          <w:sz w:val="24"/>
        </w:rPr>
        <w:t>GP.7010.</w:t>
      </w:r>
      <w:r w:rsidR="00D16315">
        <w:rPr>
          <w:rFonts w:ascii="Times New Roman" w:hAnsi="Times New Roman" w:cs="Times New Roman"/>
          <w:sz w:val="24"/>
        </w:rPr>
        <w:t>6</w:t>
      </w:r>
      <w:r w:rsidRPr="00220CCE">
        <w:rPr>
          <w:rFonts w:ascii="Times New Roman" w:hAnsi="Times New Roman" w:cs="Times New Roman"/>
          <w:sz w:val="24"/>
        </w:rPr>
        <w:t>.2018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200475" w:rsidRPr="00200475">
        <w:rPr>
          <w:rFonts w:ascii="Arial Narrow" w:hAnsi="Arial Narrow"/>
          <w:sz w:val="24"/>
          <w:szCs w:val="24"/>
        </w:rPr>
        <w:t xml:space="preserve">z dnia </w:t>
      </w:r>
      <w:r w:rsidR="00D16315">
        <w:rPr>
          <w:rFonts w:ascii="Arial Narrow" w:hAnsi="Arial Narrow"/>
          <w:sz w:val="24"/>
          <w:szCs w:val="24"/>
        </w:rPr>
        <w:t>………….</w:t>
      </w:r>
      <w:r w:rsidR="00097DB0">
        <w:rPr>
          <w:rFonts w:ascii="Arial Narrow" w:hAnsi="Arial Narrow"/>
          <w:sz w:val="24"/>
          <w:szCs w:val="24"/>
        </w:rPr>
        <w:t>.2018 r.</w:t>
      </w:r>
    </w:p>
    <w:p w:rsidR="00200475" w:rsidRPr="00220CCE" w:rsidRDefault="00200475" w:rsidP="00200475">
      <w:pPr>
        <w:spacing w:before="120" w:after="120"/>
        <w:rPr>
          <w:rFonts w:ascii="Times New Roman" w:hAnsi="Times New Roman" w:cs="Times New Roman"/>
          <w:b/>
          <w:bCs/>
          <w:sz w:val="24"/>
          <w:szCs w:val="24"/>
        </w:rPr>
      </w:pPr>
    </w:p>
    <w:p w:rsidR="00200475" w:rsidRPr="00220CCE" w:rsidRDefault="00200475" w:rsidP="00200475">
      <w:pPr>
        <w:spacing w:before="120" w:after="12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220CCE">
        <w:rPr>
          <w:rFonts w:ascii="Times New Roman" w:hAnsi="Times New Roman" w:cs="Times New Roman"/>
          <w:b/>
          <w:bCs/>
          <w:sz w:val="24"/>
          <w:szCs w:val="24"/>
        </w:rPr>
        <w:t>GWARANCJA JAKOŚCI</w:t>
      </w:r>
    </w:p>
    <w:p w:rsidR="00200475" w:rsidRPr="00220CCE" w:rsidRDefault="00200475" w:rsidP="00200475">
      <w:pPr>
        <w:spacing w:before="120" w:after="12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220CCE">
        <w:rPr>
          <w:rFonts w:ascii="Times New Roman" w:hAnsi="Times New Roman" w:cs="Times New Roman"/>
          <w:b/>
          <w:bCs/>
          <w:sz w:val="24"/>
          <w:szCs w:val="24"/>
        </w:rPr>
        <w:t>Karta gwarancji jakości</w:t>
      </w:r>
      <w:r w:rsidR="00220CCE">
        <w:rPr>
          <w:rFonts w:ascii="Times New Roman" w:hAnsi="Times New Roman" w:cs="Times New Roman"/>
          <w:b/>
          <w:bCs/>
          <w:sz w:val="24"/>
          <w:szCs w:val="24"/>
        </w:rPr>
        <w:t xml:space="preserve"> wykonywanych robót </w:t>
      </w:r>
    </w:p>
    <w:p w:rsidR="00200475" w:rsidRPr="00220CCE" w:rsidRDefault="00200475" w:rsidP="00200475">
      <w:pPr>
        <w:pStyle w:val="Tekstpodstawowy3"/>
        <w:ind w:left="360"/>
        <w:rPr>
          <w:rFonts w:ascii="Times New Roman" w:hAnsi="Times New Roman"/>
          <w:b/>
          <w:bCs/>
          <w:szCs w:val="24"/>
          <w:u w:val="single"/>
        </w:rPr>
      </w:pPr>
    </w:p>
    <w:p w:rsidR="00220CCE" w:rsidRDefault="00E74EFB" w:rsidP="00AC6D07">
      <w:pPr>
        <w:pStyle w:val="Akapitzlist1"/>
        <w:tabs>
          <w:tab w:val="num" w:pos="0"/>
        </w:tabs>
        <w:spacing w:before="120" w:after="12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220CCE">
        <w:rPr>
          <w:rFonts w:ascii="Times New Roman" w:hAnsi="Times New Roman" w:cs="Times New Roman"/>
          <w:sz w:val="24"/>
          <w:szCs w:val="24"/>
        </w:rPr>
        <w:t>Zamawiający</w:t>
      </w:r>
      <w:r w:rsidR="00200475" w:rsidRPr="00220CCE">
        <w:rPr>
          <w:rFonts w:ascii="Times New Roman" w:hAnsi="Times New Roman" w:cs="Times New Roman"/>
          <w:sz w:val="24"/>
          <w:szCs w:val="24"/>
        </w:rPr>
        <w:t xml:space="preserve"> (</w:t>
      </w:r>
      <w:r w:rsidRPr="00220CCE">
        <w:rPr>
          <w:rFonts w:ascii="Times New Roman" w:hAnsi="Times New Roman" w:cs="Times New Roman"/>
          <w:b/>
          <w:sz w:val="24"/>
          <w:szCs w:val="24"/>
        </w:rPr>
        <w:t>Uprawniony</w:t>
      </w:r>
      <w:r w:rsidR="00200475" w:rsidRPr="00220CCE">
        <w:rPr>
          <w:rFonts w:ascii="Times New Roman" w:hAnsi="Times New Roman" w:cs="Times New Roman"/>
          <w:sz w:val="24"/>
          <w:szCs w:val="24"/>
        </w:rPr>
        <w:t xml:space="preserve"> </w:t>
      </w:r>
      <w:r w:rsidR="00200475" w:rsidRPr="00220CCE">
        <w:rPr>
          <w:rFonts w:ascii="Times New Roman" w:hAnsi="Times New Roman" w:cs="Times New Roman"/>
          <w:b/>
          <w:sz w:val="24"/>
          <w:szCs w:val="24"/>
        </w:rPr>
        <w:t>z tytułu gwarancji</w:t>
      </w:r>
      <w:r w:rsidR="00200475" w:rsidRPr="00220CCE">
        <w:rPr>
          <w:rFonts w:ascii="Times New Roman" w:hAnsi="Times New Roman" w:cs="Times New Roman"/>
          <w:sz w:val="24"/>
          <w:szCs w:val="24"/>
        </w:rPr>
        <w:t>)</w:t>
      </w:r>
      <w:r w:rsidRPr="00220CCE">
        <w:rPr>
          <w:rFonts w:ascii="Times New Roman" w:hAnsi="Times New Roman" w:cs="Times New Roman"/>
          <w:sz w:val="24"/>
          <w:szCs w:val="24"/>
        </w:rPr>
        <w:t>:</w:t>
      </w:r>
      <w:r w:rsidR="00200475" w:rsidRPr="00220CC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220CCE" w:rsidRDefault="00200475" w:rsidP="00220CCE">
      <w:pPr>
        <w:pStyle w:val="Akapitzlist1"/>
        <w:tabs>
          <w:tab w:val="num" w:pos="0"/>
        </w:tabs>
        <w:spacing w:before="120" w:after="12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220CCE">
        <w:rPr>
          <w:rFonts w:ascii="Times New Roman" w:hAnsi="Times New Roman" w:cs="Times New Roman"/>
          <w:sz w:val="24"/>
          <w:szCs w:val="24"/>
        </w:rPr>
        <w:t>Gmina B</w:t>
      </w:r>
      <w:r w:rsidR="00220CCE">
        <w:rPr>
          <w:rFonts w:ascii="Times New Roman" w:hAnsi="Times New Roman" w:cs="Times New Roman"/>
          <w:sz w:val="24"/>
          <w:szCs w:val="24"/>
        </w:rPr>
        <w:t xml:space="preserve">orzytuchom, ul. Zwycięstwa 56, </w:t>
      </w:r>
      <w:r w:rsidRPr="00220CCE">
        <w:rPr>
          <w:rFonts w:ascii="Times New Roman" w:hAnsi="Times New Roman" w:cs="Times New Roman"/>
          <w:sz w:val="24"/>
          <w:szCs w:val="24"/>
        </w:rPr>
        <w:t xml:space="preserve">77-141 Borzytuchom </w:t>
      </w:r>
    </w:p>
    <w:p w:rsidR="00220CCE" w:rsidRPr="00220CCE" w:rsidRDefault="00220CCE" w:rsidP="00220CCE">
      <w:pPr>
        <w:pStyle w:val="Akapitzlist1"/>
        <w:tabs>
          <w:tab w:val="num" w:pos="0"/>
        </w:tabs>
        <w:spacing w:before="120" w:after="120" w:line="240" w:lineRule="auto"/>
        <w:ind w:left="0"/>
        <w:jc w:val="both"/>
        <w:rPr>
          <w:rFonts w:ascii="Times New Roman" w:hAnsi="Times New Roman" w:cs="Times New Roman"/>
          <w:sz w:val="20"/>
          <w:szCs w:val="20"/>
        </w:rPr>
      </w:pPr>
    </w:p>
    <w:p w:rsidR="00200475" w:rsidRDefault="00200475" w:rsidP="00200475">
      <w:pPr>
        <w:pStyle w:val="Akapitzlist1"/>
        <w:tabs>
          <w:tab w:val="num" w:pos="0"/>
        </w:tabs>
        <w:spacing w:before="120" w:after="120" w:line="240" w:lineRule="auto"/>
        <w:ind w:left="0"/>
        <w:rPr>
          <w:rFonts w:ascii="Times New Roman" w:hAnsi="Times New Roman" w:cs="Times New Roman"/>
          <w:sz w:val="24"/>
          <w:szCs w:val="24"/>
        </w:rPr>
      </w:pPr>
      <w:r w:rsidRPr="00220CCE">
        <w:rPr>
          <w:rFonts w:ascii="Times New Roman" w:hAnsi="Times New Roman" w:cs="Times New Roman"/>
          <w:sz w:val="24"/>
          <w:szCs w:val="24"/>
        </w:rPr>
        <w:t xml:space="preserve">Wykonawca </w:t>
      </w:r>
      <w:r w:rsidRPr="00220CCE">
        <w:rPr>
          <w:rFonts w:ascii="Times New Roman" w:hAnsi="Times New Roman" w:cs="Times New Roman"/>
          <w:b/>
          <w:sz w:val="24"/>
          <w:szCs w:val="24"/>
        </w:rPr>
        <w:t>(Gwarant)</w:t>
      </w:r>
      <w:r w:rsidRPr="00220CCE">
        <w:rPr>
          <w:rFonts w:ascii="Times New Roman" w:hAnsi="Times New Roman" w:cs="Times New Roman"/>
          <w:sz w:val="24"/>
          <w:szCs w:val="24"/>
        </w:rPr>
        <w:t xml:space="preserve"> : </w:t>
      </w:r>
    </w:p>
    <w:p w:rsidR="00220CCE" w:rsidRPr="00220CCE" w:rsidRDefault="00D16315" w:rsidP="00220CCE">
      <w:pPr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…………………………………………………………………………………………………</w:t>
      </w:r>
      <w:bookmarkStart w:id="0" w:name="_GoBack"/>
      <w:bookmarkEnd w:id="0"/>
    </w:p>
    <w:p w:rsidR="00200475" w:rsidRPr="00220CCE" w:rsidRDefault="00200475" w:rsidP="00200475">
      <w:pPr>
        <w:pStyle w:val="Akapitzlist1"/>
        <w:tabs>
          <w:tab w:val="num" w:pos="0"/>
        </w:tabs>
        <w:spacing w:before="120" w:after="120" w:line="240" w:lineRule="auto"/>
        <w:ind w:left="0"/>
        <w:rPr>
          <w:rFonts w:ascii="Times New Roman" w:hAnsi="Times New Roman" w:cs="Times New Roman"/>
          <w:sz w:val="24"/>
          <w:szCs w:val="24"/>
        </w:rPr>
      </w:pPr>
      <w:r w:rsidRPr="00220CCE">
        <w:rPr>
          <w:rFonts w:ascii="Times New Roman" w:hAnsi="Times New Roman" w:cs="Times New Roman"/>
          <w:sz w:val="24"/>
          <w:szCs w:val="24"/>
        </w:rPr>
        <w:t xml:space="preserve">Umowa </w:t>
      </w:r>
      <w:r w:rsidR="00220CCE">
        <w:rPr>
          <w:rFonts w:ascii="Times New Roman" w:hAnsi="Times New Roman" w:cs="Times New Roman"/>
          <w:sz w:val="24"/>
          <w:szCs w:val="24"/>
        </w:rPr>
        <w:t xml:space="preserve">nr </w:t>
      </w:r>
      <w:r w:rsidR="00220CCE" w:rsidRPr="00220CCE">
        <w:rPr>
          <w:rFonts w:ascii="Times New Roman" w:hAnsi="Times New Roman" w:cs="Times New Roman"/>
          <w:sz w:val="24"/>
        </w:rPr>
        <w:t>GP.7010.</w:t>
      </w:r>
      <w:r w:rsidR="00D16315">
        <w:rPr>
          <w:rFonts w:ascii="Times New Roman" w:hAnsi="Times New Roman" w:cs="Times New Roman"/>
          <w:sz w:val="24"/>
        </w:rPr>
        <w:t>6</w:t>
      </w:r>
      <w:r w:rsidR="00220CCE" w:rsidRPr="00220CCE">
        <w:rPr>
          <w:rFonts w:ascii="Times New Roman" w:hAnsi="Times New Roman" w:cs="Times New Roman"/>
          <w:sz w:val="24"/>
        </w:rPr>
        <w:t>.2018</w:t>
      </w:r>
      <w:r w:rsidR="00220CCE">
        <w:rPr>
          <w:rFonts w:ascii="Times New Roman" w:hAnsi="Times New Roman" w:cs="Times New Roman"/>
          <w:sz w:val="24"/>
          <w:szCs w:val="24"/>
        </w:rPr>
        <w:t xml:space="preserve"> </w:t>
      </w:r>
      <w:r w:rsidRPr="00220CCE">
        <w:rPr>
          <w:rFonts w:ascii="Times New Roman" w:hAnsi="Times New Roman" w:cs="Times New Roman"/>
          <w:sz w:val="24"/>
          <w:szCs w:val="24"/>
        </w:rPr>
        <w:t xml:space="preserve">z dnia </w:t>
      </w:r>
      <w:r w:rsidR="00D16315">
        <w:rPr>
          <w:rFonts w:ascii="Times New Roman" w:hAnsi="Times New Roman" w:cs="Times New Roman"/>
          <w:sz w:val="24"/>
          <w:szCs w:val="24"/>
        </w:rPr>
        <w:t>…………</w:t>
      </w:r>
      <w:r w:rsidR="00097DB0">
        <w:rPr>
          <w:rFonts w:ascii="Times New Roman" w:hAnsi="Times New Roman" w:cs="Times New Roman"/>
          <w:sz w:val="24"/>
          <w:szCs w:val="24"/>
        </w:rPr>
        <w:t>.2018 r.</w:t>
      </w:r>
    </w:p>
    <w:p w:rsidR="00220CCE" w:rsidRPr="00220CCE" w:rsidRDefault="00200475" w:rsidP="00200475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20CCE">
        <w:rPr>
          <w:rFonts w:ascii="Times New Roman" w:hAnsi="Times New Roman" w:cs="Times New Roman"/>
          <w:sz w:val="24"/>
          <w:szCs w:val="24"/>
        </w:rPr>
        <w:t xml:space="preserve">Przedmiot umowy: </w:t>
      </w:r>
      <w:r w:rsidR="00220CCE" w:rsidRPr="00220CCE">
        <w:rPr>
          <w:rFonts w:ascii="Times New Roman" w:hAnsi="Times New Roman" w:cs="Times New Roman"/>
          <w:b/>
          <w:bCs/>
          <w:sz w:val="24"/>
          <w:szCs w:val="24"/>
        </w:rPr>
        <w:t>„</w:t>
      </w:r>
      <w:r w:rsidR="00D16315">
        <w:rPr>
          <w:rFonts w:ascii="Times New Roman" w:hAnsi="Times New Roman" w:cs="Times New Roman"/>
          <w:b/>
          <w:bCs/>
          <w:sz w:val="24"/>
          <w:szCs w:val="24"/>
        </w:rPr>
        <w:t>Utwardzenie terenu przy Urzędzie Gminy w Borzytuchomiu</w:t>
      </w:r>
      <w:r w:rsidR="00220CCE" w:rsidRPr="00220CCE">
        <w:rPr>
          <w:rFonts w:ascii="Times New Roman" w:hAnsi="Times New Roman" w:cs="Times New Roman"/>
          <w:b/>
          <w:bCs/>
          <w:sz w:val="24"/>
          <w:szCs w:val="24"/>
        </w:rPr>
        <w:t>”</w:t>
      </w:r>
      <w:r w:rsidR="00220CCE" w:rsidRPr="00220CCE">
        <w:rPr>
          <w:rFonts w:ascii="Times New Roman" w:hAnsi="Times New Roman" w:cs="Times New Roman"/>
          <w:b/>
          <w:sz w:val="24"/>
          <w:szCs w:val="24"/>
        </w:rPr>
        <w:t>,</w:t>
      </w:r>
    </w:p>
    <w:p w:rsidR="00200475" w:rsidRPr="00220CCE" w:rsidRDefault="00200475" w:rsidP="00E74EFB">
      <w:pPr>
        <w:pStyle w:val="Akapitzlist1"/>
        <w:tabs>
          <w:tab w:val="num" w:pos="0"/>
          <w:tab w:val="num" w:pos="284"/>
        </w:tabs>
        <w:spacing w:before="120" w:after="120" w:line="240" w:lineRule="auto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20CCE">
        <w:rPr>
          <w:rFonts w:ascii="Times New Roman" w:hAnsi="Times New Roman" w:cs="Times New Roman"/>
          <w:b/>
          <w:sz w:val="24"/>
          <w:szCs w:val="24"/>
        </w:rPr>
        <w:t>Przedmiot gwarancji: łącznie wszystkie roboty budowlane, zamontowane urządzenia i użyte materiały wykonane w ramach wymienionej umowy.</w:t>
      </w:r>
    </w:p>
    <w:p w:rsidR="00200475" w:rsidRPr="00220CCE" w:rsidRDefault="00200475" w:rsidP="00200475">
      <w:pPr>
        <w:pStyle w:val="Akapitzlist1"/>
        <w:tabs>
          <w:tab w:val="num" w:pos="709"/>
        </w:tabs>
        <w:spacing w:before="120" w:after="120" w:line="240" w:lineRule="auto"/>
        <w:ind w:left="709" w:hanging="709"/>
        <w:rPr>
          <w:rFonts w:ascii="Times New Roman" w:hAnsi="Times New Roman" w:cs="Times New Roman"/>
          <w:sz w:val="24"/>
          <w:szCs w:val="24"/>
        </w:rPr>
      </w:pPr>
    </w:p>
    <w:p w:rsidR="00200475" w:rsidRPr="00220CCE" w:rsidRDefault="00200475" w:rsidP="00200475">
      <w:pPr>
        <w:pStyle w:val="Akapitzlist1"/>
        <w:tabs>
          <w:tab w:val="num" w:pos="709"/>
        </w:tabs>
        <w:spacing w:before="120" w:after="120" w:line="240" w:lineRule="auto"/>
        <w:ind w:left="709" w:hanging="709"/>
        <w:rPr>
          <w:rFonts w:ascii="Times New Roman" w:hAnsi="Times New Roman" w:cs="Times New Roman"/>
          <w:sz w:val="24"/>
          <w:szCs w:val="24"/>
        </w:rPr>
      </w:pPr>
      <w:r w:rsidRPr="00220CCE">
        <w:rPr>
          <w:rFonts w:ascii="Times New Roman" w:hAnsi="Times New Roman" w:cs="Times New Roman"/>
          <w:sz w:val="24"/>
          <w:szCs w:val="24"/>
        </w:rPr>
        <w:t xml:space="preserve">Data odbioru końcowego: dzień ……………….miesiąc ………………………..rok </w:t>
      </w:r>
    </w:p>
    <w:p w:rsidR="00200475" w:rsidRPr="00220CCE" w:rsidRDefault="00200475" w:rsidP="00200475">
      <w:pPr>
        <w:pStyle w:val="Akapitzlist1"/>
        <w:tabs>
          <w:tab w:val="num" w:pos="709"/>
        </w:tabs>
        <w:spacing w:before="120" w:after="120" w:line="240" w:lineRule="auto"/>
        <w:ind w:left="709" w:hanging="709"/>
        <w:rPr>
          <w:rFonts w:ascii="Times New Roman" w:hAnsi="Times New Roman" w:cs="Times New Roman"/>
          <w:sz w:val="24"/>
          <w:szCs w:val="24"/>
        </w:rPr>
      </w:pPr>
    </w:p>
    <w:p w:rsidR="00200475" w:rsidRPr="00220CCE" w:rsidRDefault="00200475" w:rsidP="00200475">
      <w:pPr>
        <w:pStyle w:val="Akapitzlist1"/>
        <w:tabs>
          <w:tab w:val="num" w:pos="709"/>
        </w:tabs>
        <w:spacing w:before="120" w:after="120" w:line="240" w:lineRule="auto"/>
        <w:ind w:left="709" w:hanging="709"/>
        <w:rPr>
          <w:rFonts w:ascii="Times New Roman" w:hAnsi="Times New Roman" w:cs="Times New Roman"/>
          <w:b/>
          <w:sz w:val="24"/>
          <w:szCs w:val="24"/>
        </w:rPr>
      </w:pPr>
      <w:r w:rsidRPr="00220CCE">
        <w:rPr>
          <w:rFonts w:ascii="Times New Roman" w:hAnsi="Times New Roman" w:cs="Times New Roman"/>
          <w:b/>
          <w:sz w:val="24"/>
          <w:szCs w:val="24"/>
        </w:rPr>
        <w:t>Warunki gwarancji jakości:</w:t>
      </w:r>
    </w:p>
    <w:p w:rsidR="00200475" w:rsidRPr="00C80E8D" w:rsidRDefault="00200475" w:rsidP="00C80E8D">
      <w:pPr>
        <w:pStyle w:val="Akapitzlist1"/>
        <w:numPr>
          <w:ilvl w:val="0"/>
          <w:numId w:val="3"/>
        </w:numPr>
        <w:spacing w:before="120" w:after="120" w:line="240" w:lineRule="auto"/>
        <w:ind w:left="567" w:hanging="567"/>
        <w:jc w:val="both"/>
        <w:rPr>
          <w:rFonts w:ascii="Times New Roman" w:hAnsi="Times New Roman" w:cs="Times New Roman"/>
          <w:sz w:val="24"/>
          <w:szCs w:val="24"/>
        </w:rPr>
      </w:pPr>
      <w:r w:rsidRPr="00220CCE">
        <w:rPr>
          <w:rFonts w:ascii="Times New Roman" w:hAnsi="Times New Roman" w:cs="Times New Roman"/>
          <w:sz w:val="24"/>
          <w:szCs w:val="24"/>
        </w:rPr>
        <w:t>Wykonawca oświadcza, że objęty niniejszą kartą gwarancyjną przedmiot gwarancji został wykona</w:t>
      </w:r>
      <w:r w:rsidR="00973A46">
        <w:rPr>
          <w:rFonts w:ascii="Times New Roman" w:hAnsi="Times New Roman" w:cs="Times New Roman"/>
          <w:sz w:val="24"/>
          <w:szCs w:val="24"/>
        </w:rPr>
        <w:t xml:space="preserve">ny zgodnie z umową, </w:t>
      </w:r>
      <w:r w:rsidRPr="00C80E8D">
        <w:rPr>
          <w:rFonts w:ascii="Times New Roman" w:hAnsi="Times New Roman" w:cs="Times New Roman"/>
          <w:sz w:val="24"/>
          <w:szCs w:val="24"/>
        </w:rPr>
        <w:t xml:space="preserve">zasadami </w:t>
      </w:r>
      <w:r w:rsidR="00973A46" w:rsidRPr="00C80E8D">
        <w:rPr>
          <w:rFonts w:ascii="Times New Roman" w:hAnsi="Times New Roman" w:cs="Times New Roman"/>
          <w:sz w:val="24"/>
          <w:szCs w:val="24"/>
        </w:rPr>
        <w:t>wiedzy technicznej</w:t>
      </w:r>
      <w:r w:rsidR="00C80E8D" w:rsidRPr="00C80E8D">
        <w:rPr>
          <w:rFonts w:ascii="Times New Roman" w:hAnsi="Times New Roman" w:cs="Times New Roman"/>
          <w:sz w:val="24"/>
          <w:szCs w:val="24"/>
        </w:rPr>
        <w:t xml:space="preserve"> i sztuki budowalnej</w:t>
      </w:r>
      <w:r w:rsidR="00973A46" w:rsidRPr="00C80E8D">
        <w:rPr>
          <w:rFonts w:ascii="Times New Roman" w:hAnsi="Times New Roman" w:cs="Times New Roman"/>
          <w:sz w:val="24"/>
          <w:szCs w:val="24"/>
        </w:rPr>
        <w:t xml:space="preserve">, obowiązującymi </w:t>
      </w:r>
      <w:r w:rsidRPr="00C80E8D">
        <w:rPr>
          <w:rFonts w:ascii="Times New Roman" w:hAnsi="Times New Roman" w:cs="Times New Roman"/>
          <w:sz w:val="24"/>
          <w:szCs w:val="24"/>
        </w:rPr>
        <w:t>przepisami techniczno-budowlanymi</w:t>
      </w:r>
      <w:r w:rsidR="00C80E8D" w:rsidRPr="00C80E8D">
        <w:rPr>
          <w:rFonts w:ascii="Times New Roman" w:hAnsi="Times New Roman" w:cs="Times New Roman"/>
          <w:sz w:val="24"/>
          <w:szCs w:val="24"/>
        </w:rPr>
        <w:t xml:space="preserve"> oraz pols</w:t>
      </w:r>
      <w:r w:rsidR="00C80E8D">
        <w:rPr>
          <w:rFonts w:ascii="Times New Roman" w:hAnsi="Times New Roman" w:cs="Times New Roman"/>
          <w:sz w:val="24"/>
          <w:szCs w:val="24"/>
        </w:rPr>
        <w:t>kimi nor</w:t>
      </w:r>
      <w:r w:rsidR="00C80E8D" w:rsidRPr="00C80E8D">
        <w:rPr>
          <w:rFonts w:ascii="Times New Roman" w:hAnsi="Times New Roman" w:cs="Times New Roman"/>
          <w:sz w:val="24"/>
          <w:szCs w:val="24"/>
        </w:rPr>
        <w:t>mami</w:t>
      </w:r>
      <w:r w:rsidRPr="00C80E8D">
        <w:rPr>
          <w:rFonts w:ascii="Times New Roman" w:hAnsi="Times New Roman" w:cs="Times New Roman"/>
          <w:sz w:val="24"/>
          <w:szCs w:val="24"/>
        </w:rPr>
        <w:t>.</w:t>
      </w:r>
    </w:p>
    <w:p w:rsidR="00200475" w:rsidRPr="00220CCE" w:rsidRDefault="00200475" w:rsidP="00200475">
      <w:pPr>
        <w:pStyle w:val="Akapitzlist1"/>
        <w:numPr>
          <w:ilvl w:val="0"/>
          <w:numId w:val="3"/>
        </w:numPr>
        <w:spacing w:before="120" w:after="120" w:line="240" w:lineRule="auto"/>
        <w:ind w:left="567" w:hanging="567"/>
        <w:jc w:val="both"/>
        <w:rPr>
          <w:rFonts w:ascii="Times New Roman" w:hAnsi="Times New Roman" w:cs="Times New Roman"/>
          <w:sz w:val="24"/>
          <w:szCs w:val="24"/>
        </w:rPr>
      </w:pPr>
      <w:r w:rsidRPr="00220CCE">
        <w:rPr>
          <w:rFonts w:ascii="Times New Roman" w:hAnsi="Times New Roman" w:cs="Times New Roman"/>
          <w:sz w:val="24"/>
          <w:szCs w:val="24"/>
        </w:rPr>
        <w:t>Wykonawca ponosi odpowiedzialność z tytułu gwarancji jakości za wady fizyczne zmniejszające wartość użytkową, techniczną i estetyczną wykonanych robót.</w:t>
      </w:r>
    </w:p>
    <w:p w:rsidR="00E74EFB" w:rsidRPr="00220CCE" w:rsidRDefault="00200475" w:rsidP="00E74EFB">
      <w:pPr>
        <w:pStyle w:val="Akapitzlist1"/>
        <w:numPr>
          <w:ilvl w:val="0"/>
          <w:numId w:val="3"/>
        </w:numPr>
        <w:spacing w:before="120" w:after="120" w:line="240" w:lineRule="auto"/>
        <w:ind w:left="567" w:hanging="567"/>
        <w:jc w:val="both"/>
        <w:rPr>
          <w:rFonts w:ascii="Times New Roman" w:hAnsi="Times New Roman" w:cs="Times New Roman"/>
          <w:sz w:val="24"/>
          <w:szCs w:val="24"/>
        </w:rPr>
      </w:pPr>
      <w:r w:rsidRPr="00220CCE">
        <w:rPr>
          <w:rFonts w:ascii="Times New Roman" w:hAnsi="Times New Roman" w:cs="Times New Roman"/>
          <w:sz w:val="24"/>
          <w:szCs w:val="24"/>
        </w:rPr>
        <w:t>Wykonawca udziela gwarancji jakości na wykonan</w:t>
      </w:r>
      <w:r w:rsidR="00DF71DA">
        <w:rPr>
          <w:rFonts w:ascii="Times New Roman" w:hAnsi="Times New Roman" w:cs="Times New Roman"/>
          <w:sz w:val="24"/>
          <w:szCs w:val="24"/>
        </w:rPr>
        <w:t>e roboty na okres 36 miesięcy</w:t>
      </w:r>
      <w:r w:rsidRPr="00220CCE">
        <w:rPr>
          <w:rFonts w:ascii="Times New Roman" w:hAnsi="Times New Roman" w:cs="Times New Roman"/>
          <w:sz w:val="24"/>
          <w:szCs w:val="24"/>
        </w:rPr>
        <w:t>, liczą</w:t>
      </w:r>
      <w:r w:rsidR="00E74EFB" w:rsidRPr="00220CCE">
        <w:rPr>
          <w:rFonts w:ascii="Times New Roman" w:hAnsi="Times New Roman" w:cs="Times New Roman"/>
          <w:sz w:val="24"/>
          <w:szCs w:val="24"/>
        </w:rPr>
        <w:t xml:space="preserve">c od dnia podpisania protokołu </w:t>
      </w:r>
      <w:r w:rsidRPr="00220CCE">
        <w:rPr>
          <w:rFonts w:ascii="Times New Roman" w:hAnsi="Times New Roman" w:cs="Times New Roman"/>
          <w:sz w:val="24"/>
          <w:szCs w:val="24"/>
        </w:rPr>
        <w:t>odbioru końcowego.</w:t>
      </w:r>
    </w:p>
    <w:p w:rsidR="00E74EFB" w:rsidRPr="00220CCE" w:rsidRDefault="00E74EFB" w:rsidP="00E74EFB">
      <w:pPr>
        <w:pStyle w:val="Akapitzlist1"/>
        <w:numPr>
          <w:ilvl w:val="0"/>
          <w:numId w:val="3"/>
        </w:numPr>
        <w:spacing w:before="120" w:after="120" w:line="240" w:lineRule="auto"/>
        <w:ind w:left="567" w:hanging="567"/>
        <w:jc w:val="both"/>
        <w:rPr>
          <w:rFonts w:ascii="Times New Roman" w:hAnsi="Times New Roman" w:cs="Times New Roman"/>
          <w:sz w:val="24"/>
          <w:szCs w:val="24"/>
        </w:rPr>
      </w:pPr>
      <w:r w:rsidRPr="00220CCE">
        <w:rPr>
          <w:rFonts w:ascii="Times New Roman" w:hAnsi="Times New Roman" w:cs="Times New Roman"/>
          <w:sz w:val="24"/>
          <w:szCs w:val="24"/>
        </w:rPr>
        <w:t xml:space="preserve">Jeżeli warunki gwarancji udzielonej przez producenta materiałów i urządzeń przewidują dłuższy okres gwarancji niż gwarancja udzielona przez Gwaranta – obowiązuje okres gwarancji w wymiarze równym okresowi gwarancji producenta. </w:t>
      </w:r>
    </w:p>
    <w:p w:rsidR="00200475" w:rsidRPr="00220CCE" w:rsidRDefault="00200475" w:rsidP="00200475">
      <w:pPr>
        <w:pStyle w:val="Akapitzlist1"/>
        <w:numPr>
          <w:ilvl w:val="0"/>
          <w:numId w:val="3"/>
        </w:numPr>
        <w:spacing w:before="120" w:after="120" w:line="240" w:lineRule="auto"/>
        <w:ind w:left="567" w:hanging="567"/>
        <w:jc w:val="both"/>
        <w:rPr>
          <w:rFonts w:ascii="Times New Roman" w:hAnsi="Times New Roman" w:cs="Times New Roman"/>
          <w:sz w:val="24"/>
          <w:szCs w:val="24"/>
        </w:rPr>
      </w:pPr>
      <w:r w:rsidRPr="00220CCE">
        <w:rPr>
          <w:rFonts w:ascii="Times New Roman" w:hAnsi="Times New Roman" w:cs="Times New Roman"/>
          <w:sz w:val="24"/>
          <w:szCs w:val="24"/>
        </w:rPr>
        <w:t>W okresie gwarancji Wykonawca zobowiązany jest do nieodpłatnego usuwania wad ujawnionych po odbiorze końcowym, zgłoszonych Wykonawcy przez Zamawiającego pisemnie, faksem lub w formie el</w:t>
      </w:r>
      <w:r w:rsidR="00E74EFB" w:rsidRPr="00220CCE">
        <w:rPr>
          <w:rFonts w:ascii="Times New Roman" w:hAnsi="Times New Roman" w:cs="Times New Roman"/>
          <w:sz w:val="24"/>
          <w:szCs w:val="24"/>
        </w:rPr>
        <w:t>ektronicznej</w:t>
      </w:r>
      <w:r w:rsidR="00C80E8D">
        <w:rPr>
          <w:rFonts w:ascii="Times New Roman" w:hAnsi="Times New Roman" w:cs="Times New Roman"/>
          <w:sz w:val="24"/>
          <w:szCs w:val="24"/>
        </w:rPr>
        <w:t>. Zamawiający powinien zgłosić Wykonawcy istnienie wady</w:t>
      </w:r>
      <w:r w:rsidR="00E74EFB" w:rsidRPr="00220CCE">
        <w:rPr>
          <w:rFonts w:ascii="Times New Roman" w:hAnsi="Times New Roman" w:cs="Times New Roman"/>
          <w:sz w:val="24"/>
          <w:szCs w:val="24"/>
        </w:rPr>
        <w:t xml:space="preserve"> w terminie do 30 </w:t>
      </w:r>
      <w:r w:rsidRPr="00220CCE">
        <w:rPr>
          <w:rFonts w:ascii="Times New Roman" w:hAnsi="Times New Roman" w:cs="Times New Roman"/>
          <w:sz w:val="24"/>
          <w:szCs w:val="24"/>
        </w:rPr>
        <w:t xml:space="preserve">dni od dnia powzięcia </w:t>
      </w:r>
      <w:r w:rsidR="00C80E8D">
        <w:rPr>
          <w:rFonts w:ascii="Times New Roman" w:hAnsi="Times New Roman" w:cs="Times New Roman"/>
          <w:sz w:val="24"/>
          <w:szCs w:val="24"/>
        </w:rPr>
        <w:t>wiadomości</w:t>
      </w:r>
      <w:r w:rsidR="00DF71DA">
        <w:rPr>
          <w:rFonts w:ascii="Times New Roman" w:hAnsi="Times New Roman" w:cs="Times New Roman"/>
          <w:sz w:val="24"/>
          <w:szCs w:val="24"/>
        </w:rPr>
        <w:t xml:space="preserve"> o istnieniu </w:t>
      </w:r>
      <w:r w:rsidRPr="00220CCE">
        <w:rPr>
          <w:rFonts w:ascii="Times New Roman" w:hAnsi="Times New Roman" w:cs="Times New Roman"/>
          <w:sz w:val="24"/>
          <w:szCs w:val="24"/>
        </w:rPr>
        <w:t>wady.</w:t>
      </w:r>
    </w:p>
    <w:p w:rsidR="00200475" w:rsidRPr="00220CCE" w:rsidRDefault="00C80E8D" w:rsidP="00200475">
      <w:pPr>
        <w:pStyle w:val="Akapitzlist1"/>
        <w:numPr>
          <w:ilvl w:val="0"/>
          <w:numId w:val="3"/>
        </w:numPr>
        <w:spacing w:before="120" w:after="120" w:line="240" w:lineRule="auto"/>
        <w:ind w:left="567" w:hanging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Ustala się następujące</w:t>
      </w:r>
      <w:r w:rsidR="00200475" w:rsidRPr="00220CCE">
        <w:rPr>
          <w:rFonts w:ascii="Times New Roman" w:hAnsi="Times New Roman" w:cs="Times New Roman"/>
          <w:sz w:val="24"/>
          <w:szCs w:val="24"/>
        </w:rPr>
        <w:t xml:space="preserve"> terminy usunięcia wad:</w:t>
      </w:r>
    </w:p>
    <w:p w:rsidR="00200475" w:rsidRPr="00220CCE" w:rsidRDefault="00200475" w:rsidP="00200475">
      <w:pPr>
        <w:pStyle w:val="Akapitzlist1"/>
        <w:numPr>
          <w:ilvl w:val="0"/>
          <w:numId w:val="2"/>
        </w:numPr>
        <w:spacing w:before="120" w:after="120" w:line="240" w:lineRule="auto"/>
        <w:ind w:left="993" w:hanging="426"/>
        <w:jc w:val="both"/>
        <w:rPr>
          <w:rFonts w:ascii="Times New Roman" w:hAnsi="Times New Roman" w:cs="Times New Roman"/>
          <w:sz w:val="24"/>
          <w:szCs w:val="24"/>
        </w:rPr>
      </w:pPr>
      <w:r w:rsidRPr="00220CCE">
        <w:rPr>
          <w:rFonts w:ascii="Times New Roman" w:hAnsi="Times New Roman" w:cs="Times New Roman"/>
          <w:sz w:val="24"/>
          <w:szCs w:val="24"/>
        </w:rPr>
        <w:t>jeśli wada uniemożliwia zgodne z obowiązującymi przepisami użytkowanie obiektu – niezwłocznie,</w:t>
      </w:r>
    </w:p>
    <w:p w:rsidR="00200475" w:rsidRPr="00220CCE" w:rsidRDefault="00E74EFB" w:rsidP="00200475">
      <w:pPr>
        <w:pStyle w:val="Akapitzlist1"/>
        <w:numPr>
          <w:ilvl w:val="0"/>
          <w:numId w:val="2"/>
        </w:numPr>
        <w:spacing w:before="120" w:after="120" w:line="240" w:lineRule="auto"/>
        <w:ind w:left="993" w:hanging="426"/>
        <w:jc w:val="both"/>
        <w:rPr>
          <w:rFonts w:ascii="Times New Roman" w:hAnsi="Times New Roman" w:cs="Times New Roman"/>
          <w:sz w:val="24"/>
          <w:szCs w:val="24"/>
        </w:rPr>
      </w:pPr>
      <w:r w:rsidRPr="00220CCE">
        <w:rPr>
          <w:rFonts w:ascii="Times New Roman" w:hAnsi="Times New Roman" w:cs="Times New Roman"/>
          <w:sz w:val="24"/>
          <w:szCs w:val="24"/>
        </w:rPr>
        <w:t>w przypadk</w:t>
      </w:r>
      <w:r w:rsidR="00DF71DA">
        <w:rPr>
          <w:rFonts w:ascii="Times New Roman" w:hAnsi="Times New Roman" w:cs="Times New Roman"/>
          <w:sz w:val="24"/>
          <w:szCs w:val="24"/>
        </w:rPr>
        <w:t>u pozostałych wad – w terminie 7 dni roboczych</w:t>
      </w:r>
      <w:r w:rsidRPr="00220CCE">
        <w:rPr>
          <w:rFonts w:ascii="Times New Roman" w:hAnsi="Times New Roman" w:cs="Times New Roman"/>
          <w:sz w:val="24"/>
          <w:szCs w:val="24"/>
        </w:rPr>
        <w:t xml:space="preserve"> od dnia zawiadom</w:t>
      </w:r>
      <w:r w:rsidR="00755B10" w:rsidRPr="00220CCE">
        <w:rPr>
          <w:rFonts w:ascii="Times New Roman" w:hAnsi="Times New Roman" w:cs="Times New Roman"/>
          <w:sz w:val="24"/>
          <w:szCs w:val="24"/>
        </w:rPr>
        <w:t>ienia Wykonawcy o wadzie</w:t>
      </w:r>
      <w:r w:rsidR="00200475" w:rsidRPr="00220CCE">
        <w:rPr>
          <w:rFonts w:ascii="Times New Roman" w:hAnsi="Times New Roman" w:cs="Times New Roman"/>
          <w:sz w:val="24"/>
          <w:szCs w:val="24"/>
        </w:rPr>
        <w:t>.</w:t>
      </w:r>
    </w:p>
    <w:p w:rsidR="00200475" w:rsidRPr="00220CCE" w:rsidRDefault="00200475" w:rsidP="00200475">
      <w:pPr>
        <w:pStyle w:val="Akapitzlist1"/>
        <w:numPr>
          <w:ilvl w:val="0"/>
          <w:numId w:val="3"/>
        </w:numPr>
        <w:tabs>
          <w:tab w:val="num" w:pos="567"/>
        </w:tabs>
        <w:spacing w:before="120" w:after="120" w:line="240" w:lineRule="auto"/>
        <w:ind w:left="567" w:hanging="567"/>
        <w:rPr>
          <w:rFonts w:ascii="Times New Roman" w:hAnsi="Times New Roman" w:cs="Times New Roman"/>
          <w:sz w:val="24"/>
          <w:szCs w:val="24"/>
        </w:rPr>
      </w:pPr>
      <w:r w:rsidRPr="00220CCE">
        <w:rPr>
          <w:rFonts w:ascii="Times New Roman" w:hAnsi="Times New Roman" w:cs="Times New Roman"/>
          <w:sz w:val="24"/>
          <w:szCs w:val="24"/>
        </w:rPr>
        <w:lastRenderedPageBreak/>
        <w:t>Usunięcie wad powinno być stwierdzone protokolarnie.</w:t>
      </w:r>
    </w:p>
    <w:p w:rsidR="00200475" w:rsidRPr="00220CCE" w:rsidRDefault="00200475" w:rsidP="00200475">
      <w:pPr>
        <w:pStyle w:val="Akapitzlist1"/>
        <w:numPr>
          <w:ilvl w:val="0"/>
          <w:numId w:val="3"/>
        </w:numPr>
        <w:tabs>
          <w:tab w:val="num" w:pos="567"/>
        </w:tabs>
        <w:spacing w:before="120" w:after="120" w:line="240" w:lineRule="auto"/>
        <w:ind w:left="567" w:hanging="567"/>
        <w:jc w:val="both"/>
        <w:rPr>
          <w:rFonts w:ascii="Times New Roman" w:hAnsi="Times New Roman" w:cs="Times New Roman"/>
          <w:sz w:val="24"/>
          <w:szCs w:val="24"/>
        </w:rPr>
      </w:pPr>
      <w:r w:rsidRPr="00220CCE">
        <w:rPr>
          <w:rFonts w:ascii="Times New Roman" w:hAnsi="Times New Roman" w:cs="Times New Roman"/>
          <w:sz w:val="24"/>
          <w:szCs w:val="24"/>
        </w:rPr>
        <w:t>W przypadku usunięcia przez Wykonawcę istotnej wady</w:t>
      </w:r>
      <w:r w:rsidR="00E74EFB" w:rsidRPr="00220CCE">
        <w:rPr>
          <w:rFonts w:ascii="Times New Roman" w:hAnsi="Times New Roman" w:cs="Times New Roman"/>
          <w:sz w:val="24"/>
          <w:szCs w:val="24"/>
        </w:rPr>
        <w:t xml:space="preserve"> lub wykonania wadliwej części r</w:t>
      </w:r>
      <w:r w:rsidRPr="00220CCE">
        <w:rPr>
          <w:rFonts w:ascii="Times New Roman" w:hAnsi="Times New Roman" w:cs="Times New Roman"/>
          <w:sz w:val="24"/>
          <w:szCs w:val="24"/>
        </w:rPr>
        <w:t>obót na nowo, termin gwarancji, w zakresie usuniętej wady lub wykonania wadliwej części robót na nowo, biegnie na nowo od chwili usunięcia istotnej wady lub wykonania wadliwej części robót na nowo.</w:t>
      </w:r>
    </w:p>
    <w:p w:rsidR="00200475" w:rsidRPr="00220CCE" w:rsidRDefault="00200475" w:rsidP="00200475">
      <w:pPr>
        <w:pStyle w:val="Akapitzlist1"/>
        <w:numPr>
          <w:ilvl w:val="0"/>
          <w:numId w:val="3"/>
        </w:numPr>
        <w:tabs>
          <w:tab w:val="num" w:pos="567"/>
        </w:tabs>
        <w:spacing w:before="120" w:after="120" w:line="240" w:lineRule="auto"/>
        <w:ind w:left="567" w:hanging="567"/>
        <w:jc w:val="both"/>
        <w:rPr>
          <w:rFonts w:ascii="Times New Roman" w:hAnsi="Times New Roman" w:cs="Times New Roman"/>
          <w:sz w:val="24"/>
          <w:szCs w:val="24"/>
        </w:rPr>
      </w:pPr>
      <w:r w:rsidRPr="00220CCE">
        <w:rPr>
          <w:rFonts w:ascii="Times New Roman" w:hAnsi="Times New Roman" w:cs="Times New Roman"/>
          <w:sz w:val="24"/>
          <w:szCs w:val="24"/>
        </w:rPr>
        <w:t>W innych przypadkach termin gwarancji ulega przedłużeniu o czas, w ciągu którego wskutek wady przedmiotu objętego gwarancją Zamawiający nie mógł z niego korzystać.</w:t>
      </w:r>
    </w:p>
    <w:p w:rsidR="00200475" w:rsidRPr="00220CCE" w:rsidRDefault="00200475" w:rsidP="00200475">
      <w:pPr>
        <w:pStyle w:val="Akapitzlist1"/>
        <w:numPr>
          <w:ilvl w:val="0"/>
          <w:numId w:val="3"/>
        </w:numPr>
        <w:tabs>
          <w:tab w:val="num" w:pos="567"/>
        </w:tabs>
        <w:spacing w:before="120" w:after="120" w:line="240" w:lineRule="auto"/>
        <w:ind w:left="567" w:hanging="567"/>
        <w:jc w:val="both"/>
        <w:rPr>
          <w:rFonts w:ascii="Times New Roman" w:hAnsi="Times New Roman" w:cs="Times New Roman"/>
          <w:sz w:val="24"/>
          <w:szCs w:val="24"/>
        </w:rPr>
      </w:pPr>
      <w:r w:rsidRPr="00220CCE">
        <w:rPr>
          <w:rFonts w:ascii="Times New Roman" w:hAnsi="Times New Roman" w:cs="Times New Roman"/>
          <w:sz w:val="24"/>
          <w:szCs w:val="24"/>
        </w:rPr>
        <w:t>Nie podlegają uprawnieniom z tytułu gwarancji jakości wady powstałe na skutek:</w:t>
      </w:r>
    </w:p>
    <w:p w:rsidR="00200475" w:rsidRPr="00220CCE" w:rsidRDefault="00200475" w:rsidP="00200475">
      <w:pPr>
        <w:pStyle w:val="Akapitzlist1"/>
        <w:numPr>
          <w:ilvl w:val="0"/>
          <w:numId w:val="4"/>
        </w:numPr>
        <w:tabs>
          <w:tab w:val="num" w:pos="709"/>
        </w:tabs>
        <w:spacing w:before="120" w:after="120" w:line="240" w:lineRule="auto"/>
        <w:ind w:left="993"/>
        <w:jc w:val="both"/>
        <w:rPr>
          <w:rFonts w:ascii="Times New Roman" w:hAnsi="Times New Roman" w:cs="Times New Roman"/>
          <w:sz w:val="24"/>
          <w:szCs w:val="24"/>
        </w:rPr>
      </w:pPr>
      <w:r w:rsidRPr="00220CCE">
        <w:rPr>
          <w:rFonts w:ascii="Times New Roman" w:hAnsi="Times New Roman" w:cs="Times New Roman"/>
          <w:sz w:val="24"/>
          <w:szCs w:val="24"/>
        </w:rPr>
        <w:t>siły wyższej, przez</w:t>
      </w:r>
      <w:r w:rsidR="00755B10" w:rsidRPr="00220CCE">
        <w:rPr>
          <w:rFonts w:ascii="Times New Roman" w:hAnsi="Times New Roman" w:cs="Times New Roman"/>
          <w:sz w:val="24"/>
          <w:szCs w:val="24"/>
        </w:rPr>
        <w:t xml:space="preserve"> pojęcie której </w:t>
      </w:r>
      <w:r w:rsidR="00DF71DA">
        <w:rPr>
          <w:rFonts w:ascii="Times New Roman" w:hAnsi="Times New Roman" w:cs="Times New Roman"/>
          <w:sz w:val="24"/>
          <w:szCs w:val="24"/>
        </w:rPr>
        <w:t>strony rozumieją m.in.</w:t>
      </w:r>
      <w:r w:rsidR="00973A46">
        <w:rPr>
          <w:rFonts w:ascii="Times New Roman" w:hAnsi="Times New Roman" w:cs="Times New Roman"/>
          <w:sz w:val="24"/>
          <w:szCs w:val="24"/>
        </w:rPr>
        <w:t xml:space="preserve">: </w:t>
      </w:r>
      <w:r w:rsidRPr="00220CCE">
        <w:rPr>
          <w:rFonts w:ascii="Times New Roman" w:hAnsi="Times New Roman" w:cs="Times New Roman"/>
          <w:sz w:val="24"/>
          <w:szCs w:val="24"/>
        </w:rPr>
        <w:t>stan klęs</w:t>
      </w:r>
      <w:r w:rsidR="00DF71DA">
        <w:rPr>
          <w:rFonts w:ascii="Times New Roman" w:hAnsi="Times New Roman" w:cs="Times New Roman"/>
          <w:sz w:val="24"/>
          <w:szCs w:val="24"/>
        </w:rPr>
        <w:t>ki żywiołowej</w:t>
      </w:r>
      <w:r w:rsidRPr="00220CCE">
        <w:rPr>
          <w:rFonts w:ascii="Times New Roman" w:hAnsi="Times New Roman" w:cs="Times New Roman"/>
          <w:sz w:val="24"/>
          <w:szCs w:val="24"/>
        </w:rPr>
        <w:t>,</w:t>
      </w:r>
      <w:r w:rsidR="00973A46">
        <w:rPr>
          <w:rFonts w:ascii="Times New Roman" w:hAnsi="Times New Roman" w:cs="Times New Roman"/>
          <w:sz w:val="24"/>
          <w:szCs w:val="24"/>
        </w:rPr>
        <w:t xml:space="preserve"> stan wojny,</w:t>
      </w:r>
    </w:p>
    <w:p w:rsidR="00200475" w:rsidRPr="00220CCE" w:rsidRDefault="00200475" w:rsidP="00200475">
      <w:pPr>
        <w:pStyle w:val="Akapitzlist1"/>
        <w:numPr>
          <w:ilvl w:val="0"/>
          <w:numId w:val="4"/>
        </w:numPr>
        <w:tabs>
          <w:tab w:val="num" w:pos="709"/>
        </w:tabs>
        <w:spacing w:before="120" w:after="120" w:line="240" w:lineRule="auto"/>
        <w:ind w:left="993"/>
        <w:jc w:val="both"/>
        <w:rPr>
          <w:rFonts w:ascii="Times New Roman" w:hAnsi="Times New Roman" w:cs="Times New Roman"/>
          <w:sz w:val="24"/>
          <w:szCs w:val="24"/>
        </w:rPr>
      </w:pPr>
      <w:r w:rsidRPr="00220CCE">
        <w:rPr>
          <w:rFonts w:ascii="Times New Roman" w:hAnsi="Times New Roman" w:cs="Times New Roman"/>
          <w:sz w:val="24"/>
          <w:szCs w:val="24"/>
        </w:rPr>
        <w:t>normalnego zużycia przed</w:t>
      </w:r>
      <w:r w:rsidR="00E74EFB" w:rsidRPr="00220CCE">
        <w:rPr>
          <w:rFonts w:ascii="Times New Roman" w:hAnsi="Times New Roman" w:cs="Times New Roman"/>
          <w:sz w:val="24"/>
          <w:szCs w:val="24"/>
        </w:rPr>
        <w:t>miotu gwarancji lub jego części.</w:t>
      </w:r>
    </w:p>
    <w:p w:rsidR="00200475" w:rsidRPr="00220CCE" w:rsidRDefault="00200475" w:rsidP="00200475">
      <w:pPr>
        <w:pStyle w:val="Akapitzlist1"/>
        <w:numPr>
          <w:ilvl w:val="0"/>
          <w:numId w:val="3"/>
        </w:numPr>
        <w:tabs>
          <w:tab w:val="num" w:pos="567"/>
        </w:tabs>
        <w:spacing w:before="120" w:after="120" w:line="240" w:lineRule="auto"/>
        <w:ind w:left="567" w:hanging="567"/>
        <w:jc w:val="both"/>
        <w:rPr>
          <w:rFonts w:ascii="Times New Roman" w:hAnsi="Times New Roman" w:cs="Times New Roman"/>
          <w:sz w:val="24"/>
          <w:szCs w:val="24"/>
        </w:rPr>
      </w:pPr>
      <w:r w:rsidRPr="00220CCE">
        <w:rPr>
          <w:rFonts w:ascii="Times New Roman" w:hAnsi="Times New Roman" w:cs="Times New Roman"/>
          <w:sz w:val="24"/>
          <w:szCs w:val="24"/>
        </w:rPr>
        <w:t>Wykonawca jest odpowiedzialny za wszelkie szkody i straty, które spowodował w czasie prac przy usuwaniu wad.</w:t>
      </w:r>
    </w:p>
    <w:p w:rsidR="00200475" w:rsidRPr="00220CCE" w:rsidRDefault="00200475" w:rsidP="00200475">
      <w:pPr>
        <w:pStyle w:val="Akapitzlist1"/>
        <w:numPr>
          <w:ilvl w:val="0"/>
          <w:numId w:val="3"/>
        </w:numPr>
        <w:tabs>
          <w:tab w:val="num" w:pos="567"/>
        </w:tabs>
        <w:spacing w:before="120" w:after="120" w:line="240" w:lineRule="auto"/>
        <w:ind w:left="567" w:hanging="567"/>
        <w:jc w:val="both"/>
        <w:rPr>
          <w:rFonts w:ascii="Times New Roman" w:hAnsi="Times New Roman" w:cs="Times New Roman"/>
          <w:sz w:val="24"/>
          <w:szCs w:val="24"/>
        </w:rPr>
      </w:pPr>
      <w:r w:rsidRPr="00220CCE">
        <w:rPr>
          <w:rFonts w:ascii="Times New Roman" w:hAnsi="Times New Roman" w:cs="Times New Roman"/>
          <w:sz w:val="24"/>
          <w:szCs w:val="24"/>
        </w:rPr>
        <w:t xml:space="preserve">Zamawiający może zlecić innej firmie, w zastępstwie Wykonawcy i na jego koszt, usunięcie wad lub usterek nieusuniętych </w:t>
      </w:r>
      <w:r w:rsidR="00755B10" w:rsidRPr="00220CCE">
        <w:rPr>
          <w:rFonts w:ascii="Times New Roman" w:hAnsi="Times New Roman" w:cs="Times New Roman"/>
          <w:sz w:val="24"/>
          <w:szCs w:val="24"/>
        </w:rPr>
        <w:t xml:space="preserve">przez Wykonawcę </w:t>
      </w:r>
      <w:r w:rsidRPr="00220CCE">
        <w:rPr>
          <w:rFonts w:ascii="Times New Roman" w:hAnsi="Times New Roman" w:cs="Times New Roman"/>
          <w:sz w:val="24"/>
          <w:szCs w:val="24"/>
        </w:rPr>
        <w:t xml:space="preserve">w wyznaczonym terminie, po uprzednim zawiadomieniu Wykonawcy. Kosztami związanymi z zastępczym usunięciem wad Zamawiający obciąży Wykonawcę. </w:t>
      </w:r>
    </w:p>
    <w:p w:rsidR="00200475" w:rsidRPr="00220CCE" w:rsidRDefault="00200475" w:rsidP="00200475">
      <w:pPr>
        <w:pStyle w:val="Akapitzlist1"/>
        <w:numPr>
          <w:ilvl w:val="0"/>
          <w:numId w:val="3"/>
        </w:numPr>
        <w:tabs>
          <w:tab w:val="num" w:pos="567"/>
        </w:tabs>
        <w:spacing w:before="120" w:after="120" w:line="240" w:lineRule="auto"/>
        <w:ind w:left="567" w:hanging="567"/>
        <w:jc w:val="both"/>
        <w:rPr>
          <w:rFonts w:ascii="Times New Roman" w:hAnsi="Times New Roman" w:cs="Times New Roman"/>
          <w:sz w:val="24"/>
          <w:szCs w:val="24"/>
        </w:rPr>
      </w:pPr>
      <w:r w:rsidRPr="00220CCE">
        <w:rPr>
          <w:rFonts w:ascii="Times New Roman" w:hAnsi="Times New Roman" w:cs="Times New Roman"/>
          <w:sz w:val="24"/>
          <w:szCs w:val="24"/>
        </w:rPr>
        <w:t>Wykonawca, niezależnie od udzielonej gwarancji jakości, ponosi odpowiedzialność z tytułu rękojmi za wady robót budowlanych.</w:t>
      </w:r>
    </w:p>
    <w:p w:rsidR="00200475" w:rsidRPr="00220CCE" w:rsidRDefault="00200475" w:rsidP="00200475">
      <w:pPr>
        <w:tabs>
          <w:tab w:val="left" w:pos="2070"/>
        </w:tabs>
        <w:spacing w:before="120" w:after="120"/>
        <w:ind w:left="360"/>
        <w:rPr>
          <w:rFonts w:ascii="Times New Roman" w:hAnsi="Times New Roman" w:cs="Times New Roman"/>
          <w:sz w:val="24"/>
          <w:szCs w:val="24"/>
        </w:rPr>
      </w:pPr>
      <w:r w:rsidRPr="00220CCE">
        <w:rPr>
          <w:rFonts w:ascii="Times New Roman" w:hAnsi="Times New Roman" w:cs="Times New Roman"/>
          <w:sz w:val="24"/>
          <w:szCs w:val="24"/>
        </w:rPr>
        <w:tab/>
      </w:r>
    </w:p>
    <w:p w:rsidR="00200475" w:rsidRPr="00220CCE" w:rsidRDefault="00200475" w:rsidP="00200475">
      <w:pPr>
        <w:tabs>
          <w:tab w:val="left" w:pos="2070"/>
        </w:tabs>
        <w:spacing w:before="120" w:after="120"/>
        <w:ind w:left="360"/>
        <w:rPr>
          <w:rFonts w:ascii="Times New Roman" w:hAnsi="Times New Roman" w:cs="Times New Roman"/>
          <w:sz w:val="24"/>
          <w:szCs w:val="24"/>
        </w:rPr>
      </w:pPr>
      <w:r w:rsidRPr="00220CCE">
        <w:rPr>
          <w:rFonts w:ascii="Times New Roman" w:hAnsi="Times New Roman" w:cs="Times New Roman"/>
          <w:b/>
          <w:bCs/>
          <w:sz w:val="24"/>
          <w:szCs w:val="24"/>
        </w:rPr>
        <w:t>Warunki gwarancji podpisali:</w:t>
      </w:r>
    </w:p>
    <w:p w:rsidR="00200475" w:rsidRPr="00220CCE" w:rsidRDefault="00200475" w:rsidP="00200475">
      <w:pPr>
        <w:spacing w:before="120" w:after="120"/>
        <w:rPr>
          <w:rFonts w:ascii="Times New Roman" w:hAnsi="Times New Roman" w:cs="Times New Roman"/>
          <w:sz w:val="24"/>
          <w:szCs w:val="24"/>
        </w:rPr>
      </w:pPr>
    </w:p>
    <w:p w:rsidR="00200475" w:rsidRPr="00220CCE" w:rsidRDefault="00200475" w:rsidP="00200475">
      <w:pPr>
        <w:spacing w:before="120" w:after="120"/>
        <w:rPr>
          <w:rFonts w:ascii="Times New Roman" w:hAnsi="Times New Roman" w:cs="Times New Roman"/>
          <w:sz w:val="24"/>
          <w:szCs w:val="24"/>
        </w:rPr>
      </w:pPr>
      <w:r w:rsidRPr="00220CCE">
        <w:rPr>
          <w:rFonts w:ascii="Times New Roman" w:hAnsi="Times New Roman" w:cs="Times New Roman"/>
          <w:sz w:val="24"/>
          <w:szCs w:val="24"/>
        </w:rPr>
        <w:t>Udzi</w:t>
      </w:r>
      <w:r w:rsidR="00E74EFB" w:rsidRPr="00220CCE">
        <w:rPr>
          <w:rFonts w:ascii="Times New Roman" w:hAnsi="Times New Roman" w:cs="Times New Roman"/>
          <w:sz w:val="24"/>
          <w:szCs w:val="24"/>
        </w:rPr>
        <w:t>elający gwarancji jakości w imieniu Wykonawcy:</w:t>
      </w:r>
    </w:p>
    <w:p w:rsidR="00E74EFB" w:rsidRPr="00220CCE" w:rsidRDefault="00E74EFB" w:rsidP="00200475">
      <w:pPr>
        <w:spacing w:before="120" w:after="120"/>
        <w:rPr>
          <w:rFonts w:ascii="Times New Roman" w:hAnsi="Times New Roman" w:cs="Times New Roman"/>
          <w:sz w:val="24"/>
          <w:szCs w:val="24"/>
        </w:rPr>
      </w:pPr>
    </w:p>
    <w:p w:rsidR="00E74EFB" w:rsidRPr="00220CCE" w:rsidRDefault="00E74EFB" w:rsidP="00200475">
      <w:pPr>
        <w:spacing w:before="120" w:after="120"/>
        <w:rPr>
          <w:rFonts w:ascii="Times New Roman" w:hAnsi="Times New Roman" w:cs="Times New Roman"/>
          <w:sz w:val="24"/>
          <w:szCs w:val="24"/>
        </w:rPr>
      </w:pPr>
    </w:p>
    <w:p w:rsidR="00CB52D7" w:rsidRPr="00220CCE" w:rsidRDefault="00CB52D7" w:rsidP="00200475">
      <w:pPr>
        <w:spacing w:before="120" w:after="120"/>
        <w:rPr>
          <w:rFonts w:ascii="Times New Roman" w:hAnsi="Times New Roman" w:cs="Times New Roman"/>
          <w:sz w:val="24"/>
          <w:szCs w:val="24"/>
        </w:rPr>
      </w:pPr>
    </w:p>
    <w:p w:rsidR="00E74EFB" w:rsidRPr="00220CCE" w:rsidRDefault="00E74EFB" w:rsidP="00200475">
      <w:pPr>
        <w:spacing w:before="120" w:after="120"/>
        <w:rPr>
          <w:rFonts w:ascii="Times New Roman" w:hAnsi="Times New Roman" w:cs="Times New Roman"/>
          <w:sz w:val="24"/>
          <w:szCs w:val="24"/>
        </w:rPr>
      </w:pPr>
    </w:p>
    <w:p w:rsidR="00200475" w:rsidRPr="00220CCE" w:rsidRDefault="00200475" w:rsidP="00200475">
      <w:pPr>
        <w:spacing w:before="120" w:after="120"/>
        <w:rPr>
          <w:rFonts w:ascii="Times New Roman" w:hAnsi="Times New Roman" w:cs="Times New Roman"/>
          <w:sz w:val="24"/>
          <w:szCs w:val="24"/>
        </w:rPr>
      </w:pPr>
      <w:r w:rsidRPr="00220CCE">
        <w:rPr>
          <w:rFonts w:ascii="Times New Roman" w:hAnsi="Times New Roman" w:cs="Times New Roman"/>
          <w:sz w:val="24"/>
          <w:szCs w:val="24"/>
        </w:rPr>
        <w:t>Przyjmujący gwarancję jakości przedstawiciele Zamawiającego:</w:t>
      </w:r>
    </w:p>
    <w:p w:rsidR="00755B10" w:rsidRPr="00755B10" w:rsidRDefault="00755B10">
      <w:pPr>
        <w:rPr>
          <w:rFonts w:ascii="Arial Narrow" w:hAnsi="Arial Narrow"/>
          <w:sz w:val="24"/>
          <w:szCs w:val="24"/>
        </w:rPr>
      </w:pPr>
    </w:p>
    <w:sectPr w:rsidR="00755B10" w:rsidRPr="00755B1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1B65FB9"/>
    <w:multiLevelType w:val="hybridMultilevel"/>
    <w:tmpl w:val="17F0C2F4"/>
    <w:lvl w:ilvl="0" w:tplc="030EB3CE">
      <w:start w:val="1"/>
      <w:numFmt w:val="bullet"/>
      <w:lvlText w:val=""/>
      <w:lvlJc w:val="left"/>
      <w:pPr>
        <w:ind w:left="1429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 w15:restartNumberingAfterBreak="0">
    <w:nsid w:val="407D39B6"/>
    <w:multiLevelType w:val="hybridMultilevel"/>
    <w:tmpl w:val="473C1DCE"/>
    <w:lvl w:ilvl="0" w:tplc="030EB3CE">
      <w:start w:val="1"/>
      <w:numFmt w:val="bullet"/>
      <w:lvlText w:val=""/>
      <w:lvlJc w:val="left"/>
      <w:pPr>
        <w:ind w:left="2149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869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ind w:left="3589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4309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5029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ind w:left="5749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6469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7189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ind w:left="7909" w:hanging="360"/>
      </w:pPr>
      <w:rPr>
        <w:rFonts w:ascii="Wingdings" w:hAnsi="Wingdings" w:hint="default"/>
      </w:rPr>
    </w:lvl>
  </w:abstractNum>
  <w:abstractNum w:abstractNumId="2" w15:restartNumberingAfterBreak="0">
    <w:nsid w:val="413B2469"/>
    <w:multiLevelType w:val="hybridMultilevel"/>
    <w:tmpl w:val="278A22D4"/>
    <w:lvl w:ilvl="0" w:tplc="030EB3CE">
      <w:start w:val="1"/>
      <w:numFmt w:val="bullet"/>
      <w:lvlText w:val=""/>
      <w:lvlJc w:val="left"/>
      <w:pPr>
        <w:ind w:left="1789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509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669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829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3" w15:restartNumberingAfterBreak="0">
    <w:nsid w:val="6AF5132D"/>
    <w:multiLevelType w:val="hybridMultilevel"/>
    <w:tmpl w:val="8A96216A"/>
    <w:lvl w:ilvl="0" w:tplc="2F3A4D72">
      <w:start w:val="1"/>
      <w:numFmt w:val="decimal"/>
      <w:lvlText w:val="%1)"/>
      <w:lvlJc w:val="left"/>
      <w:pPr>
        <w:ind w:left="1069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33F61"/>
    <w:rsid w:val="00097DB0"/>
    <w:rsid w:val="00200475"/>
    <w:rsid w:val="00220CCE"/>
    <w:rsid w:val="0057714F"/>
    <w:rsid w:val="00755B10"/>
    <w:rsid w:val="00973A46"/>
    <w:rsid w:val="00AA7E82"/>
    <w:rsid w:val="00AC6D07"/>
    <w:rsid w:val="00B41087"/>
    <w:rsid w:val="00C33F61"/>
    <w:rsid w:val="00C80E8D"/>
    <w:rsid w:val="00CB52D7"/>
    <w:rsid w:val="00D16315"/>
    <w:rsid w:val="00DF71DA"/>
    <w:rsid w:val="00E74EFB"/>
    <w:rsid w:val="00F97D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81A1764-8E83-4983-9A09-7CB39EA75B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00475"/>
    <w:pPr>
      <w:spacing w:after="200" w:line="276" w:lineRule="auto"/>
    </w:pPr>
    <w:rPr>
      <w:rFonts w:ascii="Calibri" w:eastAsia="Times New Roman" w:hAnsi="Calibri" w:cs="Calibri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Akapitzlist1">
    <w:name w:val="Akapit z listą1"/>
    <w:basedOn w:val="Normalny"/>
    <w:rsid w:val="00200475"/>
    <w:pPr>
      <w:ind w:left="720"/>
    </w:pPr>
  </w:style>
  <w:style w:type="paragraph" w:styleId="Akapitzlist">
    <w:name w:val="List Paragraph"/>
    <w:basedOn w:val="Normalny"/>
    <w:uiPriority w:val="99"/>
    <w:qFormat/>
    <w:rsid w:val="00200475"/>
    <w:pPr>
      <w:ind w:left="720"/>
      <w:contextualSpacing/>
    </w:pPr>
    <w:rPr>
      <w:rFonts w:eastAsia="Calibri" w:cs="Times New Roman"/>
    </w:rPr>
  </w:style>
  <w:style w:type="paragraph" w:styleId="Tekstpodstawowy3">
    <w:name w:val="Body Text 3"/>
    <w:basedOn w:val="Normalny"/>
    <w:link w:val="Tekstpodstawowy3Znak"/>
    <w:rsid w:val="00200475"/>
    <w:pPr>
      <w:spacing w:after="0" w:line="240" w:lineRule="auto"/>
      <w:jc w:val="both"/>
    </w:pPr>
    <w:rPr>
      <w:rFonts w:ascii="Arial" w:hAnsi="Arial" w:cs="Times New Roman"/>
      <w:sz w:val="24"/>
      <w:szCs w:val="20"/>
      <w:lang w:eastAsia="pl-PL"/>
    </w:rPr>
  </w:style>
  <w:style w:type="character" w:customStyle="1" w:styleId="Tekstpodstawowy3Znak">
    <w:name w:val="Tekst podstawowy 3 Znak"/>
    <w:basedOn w:val="Domylnaczcionkaakapitu"/>
    <w:link w:val="Tekstpodstawowy3"/>
    <w:rsid w:val="00200475"/>
    <w:rPr>
      <w:rFonts w:ascii="Arial" w:eastAsia="Times New Roman" w:hAnsi="Arial" w:cs="Times New Roman"/>
      <w:sz w:val="24"/>
      <w:szCs w:val="20"/>
      <w:lang w:eastAsia="pl-PL"/>
    </w:rPr>
  </w:style>
  <w:style w:type="paragraph" w:customStyle="1" w:styleId="ZnakZnakZnakZnakZnakZnakZnakZnakZnak">
    <w:name w:val="Znak Znak Znak Znak Znak Znak Znak Znak Znak"/>
    <w:basedOn w:val="Normalny"/>
    <w:rsid w:val="00200475"/>
    <w:pPr>
      <w:spacing w:after="0" w:line="240" w:lineRule="auto"/>
    </w:pPr>
    <w:rPr>
      <w:rFonts w:ascii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97DB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97DB0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475</Words>
  <Characters>2851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Hawryszczuk</dc:creator>
  <cp:keywords/>
  <dc:description/>
  <cp:lastModifiedBy>Admin</cp:lastModifiedBy>
  <cp:revision>2</cp:revision>
  <cp:lastPrinted>2018-03-06T12:59:00Z</cp:lastPrinted>
  <dcterms:created xsi:type="dcterms:W3CDTF">2018-03-29T09:50:00Z</dcterms:created>
  <dcterms:modified xsi:type="dcterms:W3CDTF">2018-03-29T09:50:00Z</dcterms:modified>
</cp:coreProperties>
</file>