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B09B6" w14:textId="0A8A0762" w:rsidR="001B2F9B" w:rsidRDefault="001B2F9B" w:rsidP="001B2F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UCHWAŁA</w:t>
      </w:r>
      <w:r w:rsidR="005915E5">
        <w:rPr>
          <w:rFonts w:ascii="Times New Roman" w:hAnsi="Times New Roman" w:cs="Times New Roman"/>
          <w:b/>
          <w:sz w:val="28"/>
          <w:szCs w:val="28"/>
        </w:rPr>
        <w:t xml:space="preserve">  Nr XVII/198/21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2B081F5" w14:textId="77777777" w:rsidR="001B2F9B" w:rsidRDefault="001B2F9B" w:rsidP="001B2F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Borzytuchom</w:t>
      </w:r>
    </w:p>
    <w:p w14:paraId="68764AC6" w14:textId="6C49E588" w:rsidR="001B2F9B" w:rsidRDefault="001B2F9B" w:rsidP="001B2F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5915E5">
        <w:rPr>
          <w:rFonts w:ascii="Times New Roman" w:hAnsi="Times New Roman" w:cs="Times New Roman"/>
          <w:b/>
          <w:sz w:val="28"/>
          <w:szCs w:val="28"/>
        </w:rPr>
        <w:t>30 kwietnia 2021r.</w:t>
      </w:r>
    </w:p>
    <w:p w14:paraId="1D1F85AB" w14:textId="77777777" w:rsidR="001B2F9B" w:rsidRDefault="001B2F9B" w:rsidP="001B2F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D381EE" w14:textId="20F6FBC2" w:rsidR="001B2F9B" w:rsidRDefault="001B2F9B" w:rsidP="001B2F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7A54D3">
        <w:rPr>
          <w:rFonts w:ascii="Times New Roman" w:hAnsi="Times New Roman" w:cs="Times New Roman"/>
          <w:b/>
          <w:sz w:val="28"/>
          <w:szCs w:val="28"/>
        </w:rPr>
        <w:t>sprawie ustalenia przebiegu drogi gminnej</w:t>
      </w:r>
      <w:r>
        <w:rPr>
          <w:rFonts w:ascii="Times New Roman" w:hAnsi="Times New Roman" w:cs="Times New Roman"/>
          <w:b/>
          <w:sz w:val="28"/>
          <w:szCs w:val="28"/>
        </w:rPr>
        <w:t xml:space="preserve"> na terenie gminy Borzytuchom</w:t>
      </w:r>
    </w:p>
    <w:p w14:paraId="5C14F75D" w14:textId="77777777" w:rsidR="00FC1D43" w:rsidRDefault="00FC1D43" w:rsidP="001B2F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2C2B5A" w14:textId="77777777" w:rsidR="001B2F9B" w:rsidRDefault="001B2F9B" w:rsidP="001B2F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F3FD89" w14:textId="286EA54B" w:rsidR="007A54D3" w:rsidRDefault="007A54D3" w:rsidP="007A54D3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182612">
        <w:rPr>
          <w:rFonts w:ascii="Times New Roman" w:hAnsi="Times New Roman" w:cs="Times New Roman"/>
          <w:sz w:val="24"/>
          <w:szCs w:val="24"/>
        </w:rPr>
        <w:tab/>
      </w:r>
      <w:r w:rsidRPr="00182612">
        <w:rPr>
          <w:rFonts w:ascii="Times New Roman" w:hAnsi="Times New Roman"/>
          <w:sz w:val="24"/>
          <w:szCs w:val="24"/>
        </w:rPr>
        <w:t>Na podstawie art. 18 ust. 2 pkt 15 ustawy z dnia 8 marca 1990</w:t>
      </w:r>
      <w:r>
        <w:rPr>
          <w:rFonts w:ascii="Times New Roman" w:hAnsi="Times New Roman"/>
          <w:sz w:val="24"/>
          <w:szCs w:val="24"/>
        </w:rPr>
        <w:t>r. o samorządzie gminnym (Dz.U.2020.</w:t>
      </w:r>
      <w:r w:rsidRPr="00182612">
        <w:rPr>
          <w:rFonts w:ascii="Times New Roman" w:hAnsi="Times New Roman"/>
          <w:sz w:val="24"/>
          <w:szCs w:val="24"/>
        </w:rPr>
        <w:t>713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ze zm.</w:t>
      </w:r>
      <w:r w:rsidRPr="00182612">
        <w:rPr>
          <w:rFonts w:ascii="Times New Roman" w:hAnsi="Times New Roman"/>
          <w:sz w:val="24"/>
          <w:szCs w:val="24"/>
        </w:rPr>
        <w:t xml:space="preserve">) oraz art. 7 ust. </w:t>
      </w:r>
      <w:r w:rsidR="00163182">
        <w:rPr>
          <w:rFonts w:ascii="Times New Roman" w:hAnsi="Times New Roman"/>
          <w:sz w:val="24"/>
          <w:szCs w:val="24"/>
        </w:rPr>
        <w:t>3</w:t>
      </w:r>
      <w:r w:rsidRPr="00182612">
        <w:rPr>
          <w:rFonts w:ascii="Times New Roman" w:hAnsi="Times New Roman"/>
          <w:sz w:val="24"/>
          <w:szCs w:val="24"/>
        </w:rPr>
        <w:t xml:space="preserve"> ustawy z dnia 21 marca 1985r. o drogach </w:t>
      </w:r>
      <w:r>
        <w:rPr>
          <w:rFonts w:ascii="Times New Roman" w:hAnsi="Times New Roman"/>
          <w:sz w:val="24"/>
          <w:szCs w:val="24"/>
        </w:rPr>
        <w:t>publicznych (Dz.</w:t>
      </w:r>
      <w:r w:rsidRPr="00182612">
        <w:rPr>
          <w:rFonts w:ascii="Times New Roman" w:hAnsi="Times New Roman"/>
          <w:sz w:val="24"/>
          <w:szCs w:val="24"/>
        </w:rPr>
        <w:t xml:space="preserve">U.2020.470 </w:t>
      </w:r>
      <w:proofErr w:type="spellStart"/>
      <w:r w:rsidRPr="00182612">
        <w:rPr>
          <w:rFonts w:ascii="Times New Roman" w:hAnsi="Times New Roman"/>
          <w:sz w:val="24"/>
          <w:szCs w:val="24"/>
        </w:rPr>
        <w:t>t.j</w:t>
      </w:r>
      <w:proofErr w:type="spellEnd"/>
      <w:r w:rsidRPr="00182612">
        <w:rPr>
          <w:rFonts w:ascii="Times New Roman" w:hAnsi="Times New Roman"/>
          <w:sz w:val="24"/>
          <w:szCs w:val="24"/>
        </w:rPr>
        <w:t>. ze zm.)</w:t>
      </w:r>
    </w:p>
    <w:p w14:paraId="47EBFA0E" w14:textId="3987AE52" w:rsidR="001B2F9B" w:rsidRDefault="001B2F9B" w:rsidP="001B2F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Rada Gminy Borzytuchom uchwala, co następuje:</w:t>
      </w:r>
    </w:p>
    <w:p w14:paraId="0F36D676" w14:textId="30171861" w:rsidR="00380F8D" w:rsidRDefault="00380F8D" w:rsidP="004700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0C7DB6" w14:textId="09645452" w:rsidR="00380F8D" w:rsidRDefault="000D2FAD" w:rsidP="00470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14:paraId="2B62823A" w14:textId="77777777" w:rsidR="00FC1D43" w:rsidRDefault="00FC1D43" w:rsidP="00470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0862F5" w14:textId="350A2BB8" w:rsidR="001B2F9B" w:rsidRPr="008B3FE9" w:rsidRDefault="001B2F9B" w:rsidP="001B2F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FE9">
        <w:rPr>
          <w:rFonts w:ascii="Times New Roman" w:hAnsi="Times New Roman" w:cs="Times New Roman"/>
          <w:sz w:val="24"/>
          <w:szCs w:val="24"/>
        </w:rPr>
        <w:t>Ustala się prz</w:t>
      </w:r>
      <w:r w:rsidR="008B3FE9">
        <w:rPr>
          <w:rFonts w:ascii="Times New Roman" w:hAnsi="Times New Roman" w:cs="Times New Roman"/>
          <w:sz w:val="24"/>
          <w:szCs w:val="24"/>
        </w:rPr>
        <w:t>ebieg drogi gminnej na terenie g</w:t>
      </w:r>
      <w:r w:rsidRPr="008B3FE9">
        <w:rPr>
          <w:rFonts w:ascii="Times New Roman" w:hAnsi="Times New Roman" w:cs="Times New Roman"/>
          <w:sz w:val="24"/>
          <w:szCs w:val="24"/>
        </w:rPr>
        <w:t>miny Borzytuchom</w:t>
      </w:r>
      <w:r w:rsidR="008B3FE9" w:rsidRPr="008B3FE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237"/>
        <w:gridCol w:w="3021"/>
      </w:tblGrid>
      <w:tr w:rsidR="001B2F9B" w14:paraId="79B7D315" w14:textId="77777777" w:rsidTr="001B2F9B">
        <w:tc>
          <w:tcPr>
            <w:tcW w:w="570" w:type="dxa"/>
          </w:tcPr>
          <w:p w14:paraId="1290AA1F" w14:textId="47F8B2E5" w:rsidR="001B2F9B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7" w:type="dxa"/>
          </w:tcPr>
          <w:p w14:paraId="52DB2108" w14:textId="245B86A7" w:rsidR="001B2F9B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Przebieg drogi</w:t>
            </w:r>
          </w:p>
        </w:tc>
        <w:tc>
          <w:tcPr>
            <w:tcW w:w="3021" w:type="dxa"/>
          </w:tcPr>
          <w:p w14:paraId="3B8F0B78" w14:textId="0DF93FAC" w:rsidR="001B2F9B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Numery działki</w:t>
            </w:r>
          </w:p>
        </w:tc>
      </w:tr>
      <w:tr w:rsidR="001B2F9B" w14:paraId="2BF241AE" w14:textId="77777777" w:rsidTr="001B2F9B">
        <w:tc>
          <w:tcPr>
            <w:tcW w:w="570" w:type="dxa"/>
          </w:tcPr>
          <w:p w14:paraId="1C29BA54" w14:textId="48AC603D" w:rsidR="001B2F9B" w:rsidRPr="00380F8D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237" w:type="dxa"/>
          </w:tcPr>
          <w:p w14:paraId="07DDD8FF" w14:textId="34FAC5DA" w:rsidR="001B2F9B" w:rsidRPr="00380F8D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>Od drogi gminnej nr</w:t>
            </w:r>
            <w:r w:rsidR="00380F8D"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162079G</w:t>
            </w:r>
            <w:r w:rsidR="008B3F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>do drogi powiatowej nr 1752G</w:t>
            </w:r>
          </w:p>
        </w:tc>
        <w:tc>
          <w:tcPr>
            <w:tcW w:w="3021" w:type="dxa"/>
          </w:tcPr>
          <w:p w14:paraId="6FC0C3A8" w14:textId="77777777" w:rsidR="00E45819" w:rsidRDefault="001B2F9B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16/2, 33/16, 38/13 </w:t>
            </w:r>
          </w:p>
          <w:p w14:paraId="64DA761E" w14:textId="5877AACF" w:rsidR="001B2F9B" w:rsidRPr="00380F8D" w:rsidRDefault="00E45819" w:rsidP="001B2F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1B2F9B"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>br</w:t>
            </w:r>
            <w:proofErr w:type="spellEnd"/>
            <w:r w:rsidR="001B2F9B" w:rsidRPr="00380F8D">
              <w:rPr>
                <w:rFonts w:ascii="Times New Roman" w:hAnsi="Times New Roman" w:cs="Times New Roman"/>
                <w:bCs/>
                <w:sz w:val="24"/>
                <w:szCs w:val="24"/>
              </w:rPr>
              <w:t>. Borzytuchom</w:t>
            </w:r>
          </w:p>
        </w:tc>
      </w:tr>
    </w:tbl>
    <w:p w14:paraId="69FE722D" w14:textId="4342B5D6" w:rsidR="00380F8D" w:rsidRDefault="00380F8D" w:rsidP="001B2F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6A0D65" w14:textId="4735175B" w:rsidR="00380F8D" w:rsidRDefault="000D2FAD" w:rsidP="00470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14:paraId="7D2AC3EF" w14:textId="77777777" w:rsidR="00FC1D43" w:rsidRDefault="00FC1D43" w:rsidP="00470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1030C4" w14:textId="77777777" w:rsidR="00380F8D" w:rsidRDefault="00380F8D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Borzytuchom.</w:t>
      </w:r>
    </w:p>
    <w:p w14:paraId="4EE7844E" w14:textId="22B83F52" w:rsidR="00380F8D" w:rsidRDefault="00380F8D" w:rsidP="00380F8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044B36AF" w14:textId="1161EF54" w:rsidR="00380F8D" w:rsidRDefault="00380F8D" w:rsidP="004700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C8751D" w14:textId="27C34E80" w:rsidR="00380F8D" w:rsidRDefault="000D2FAD" w:rsidP="00380F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</w:t>
      </w:r>
    </w:p>
    <w:p w14:paraId="67E9F890" w14:textId="77777777" w:rsidR="00FC1D43" w:rsidRDefault="00FC1D43" w:rsidP="00380F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41BC70" w14:textId="77777777" w:rsidR="00380F8D" w:rsidRDefault="00380F8D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Pomorskiego.</w:t>
      </w:r>
    </w:p>
    <w:p w14:paraId="7BCED202" w14:textId="77777777" w:rsidR="00B4673F" w:rsidRDefault="00B4673F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B8612" w14:textId="77777777" w:rsidR="00B4673F" w:rsidRDefault="00B4673F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342C4" w14:textId="77777777" w:rsidR="00B4673F" w:rsidRDefault="00B4673F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55E6E" w14:textId="5A24FDF2" w:rsidR="00B4673F" w:rsidRDefault="00B4673F" w:rsidP="00380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Przewodniczący Rady</w:t>
      </w:r>
    </w:p>
    <w:p w14:paraId="4C5453F0" w14:textId="582F0BFF" w:rsidR="00B4673F" w:rsidRDefault="00B4673F" w:rsidP="00380F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Beata Kudlik</w:t>
      </w:r>
    </w:p>
    <w:p w14:paraId="30E70BE6" w14:textId="77777777" w:rsidR="00380F8D" w:rsidRDefault="00380F8D" w:rsidP="00380F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892AEC" w14:textId="51407347" w:rsidR="001B2F9B" w:rsidRDefault="001B2F9B"/>
    <w:p w14:paraId="309358F0" w14:textId="77777777" w:rsidR="001B2F9B" w:rsidRDefault="001B2F9B"/>
    <w:sectPr w:rsidR="001B2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C2"/>
    <w:rsid w:val="000D2FAD"/>
    <w:rsid w:val="000E5D89"/>
    <w:rsid w:val="00163182"/>
    <w:rsid w:val="00182612"/>
    <w:rsid w:val="001B2F9B"/>
    <w:rsid w:val="0030075F"/>
    <w:rsid w:val="00336C0B"/>
    <w:rsid w:val="00377DC2"/>
    <w:rsid w:val="00380F8D"/>
    <w:rsid w:val="00470001"/>
    <w:rsid w:val="004C527C"/>
    <w:rsid w:val="005915E5"/>
    <w:rsid w:val="007A54D3"/>
    <w:rsid w:val="008B3FE9"/>
    <w:rsid w:val="00B4673F"/>
    <w:rsid w:val="00E45819"/>
    <w:rsid w:val="00FC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1DD88F"/>
  <w15:chartTrackingRefBased/>
  <w15:docId w15:val="{6A493C17-8FCE-49EF-A3EC-272B8B91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DC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2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35B43-D948-4140-B60D-D360F4AC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9</cp:revision>
  <cp:lastPrinted>2021-05-04T07:50:00Z</cp:lastPrinted>
  <dcterms:created xsi:type="dcterms:W3CDTF">2021-04-19T09:14:00Z</dcterms:created>
  <dcterms:modified xsi:type="dcterms:W3CDTF">2021-05-07T07:27:00Z</dcterms:modified>
</cp:coreProperties>
</file>