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6BA" w:rsidRDefault="00226EF4">
      <w:r>
        <w:t>OS.6620.1.6.2023</w:t>
      </w:r>
      <w:r w:rsidR="00386F54">
        <w:t xml:space="preserve">                                                                                                   Borzytuchom, 12.08.2024r.</w:t>
      </w:r>
    </w:p>
    <w:p w:rsidR="00226EF4" w:rsidRDefault="00226EF4"/>
    <w:p w:rsidR="00386F54" w:rsidRDefault="00386F54" w:rsidP="00226EF4">
      <w:pPr>
        <w:jc w:val="center"/>
        <w:rPr>
          <w:b/>
        </w:rPr>
      </w:pPr>
    </w:p>
    <w:p w:rsidR="00226EF4" w:rsidRDefault="00226EF4" w:rsidP="00226EF4">
      <w:pPr>
        <w:jc w:val="center"/>
        <w:rPr>
          <w:b/>
        </w:rPr>
      </w:pPr>
      <w:r>
        <w:rPr>
          <w:b/>
        </w:rPr>
        <w:t xml:space="preserve">PODANIE INFORMACJI O WYDANEJ DECYZJI </w:t>
      </w:r>
    </w:p>
    <w:p w:rsidR="00226EF4" w:rsidRDefault="00226EF4" w:rsidP="00226EF4">
      <w:pPr>
        <w:jc w:val="center"/>
        <w:rPr>
          <w:b/>
        </w:rPr>
      </w:pPr>
      <w:r>
        <w:rPr>
          <w:b/>
        </w:rPr>
        <w:t>DO PUBLICZNEJ WIADOMOŚCI</w:t>
      </w:r>
    </w:p>
    <w:p w:rsidR="00226EF4" w:rsidRDefault="00226EF4" w:rsidP="00226EF4">
      <w:pPr>
        <w:jc w:val="both"/>
      </w:pPr>
      <w:r>
        <w:rPr>
          <w:b/>
        </w:rPr>
        <w:tab/>
      </w:r>
      <w:r>
        <w:t>Na podstawie art. 3 ust. 1 pkt 11 oraz art. 21, 38, 85 ust. 3 ustawy z dnia 3 października 2008r. o udostępnieniu informacji o środowisku i jego ochronie, udziale społeczeństwa w ochronie środowiska oraz o ocenach oddziaływania na środowisko (</w:t>
      </w:r>
      <w:proofErr w:type="spellStart"/>
      <w:r>
        <w:t>t.j</w:t>
      </w:r>
      <w:proofErr w:type="spellEnd"/>
      <w:r>
        <w:t>. Dz. U. z 2023r. poz. 1094),</w:t>
      </w:r>
    </w:p>
    <w:p w:rsidR="00226EF4" w:rsidRDefault="00226EF4" w:rsidP="00226EF4">
      <w:pPr>
        <w:jc w:val="both"/>
      </w:pPr>
    </w:p>
    <w:p w:rsidR="00226EF4" w:rsidRDefault="00226EF4" w:rsidP="00226EF4">
      <w:pPr>
        <w:jc w:val="center"/>
        <w:rPr>
          <w:b/>
        </w:rPr>
      </w:pPr>
      <w:r>
        <w:rPr>
          <w:b/>
        </w:rPr>
        <w:t xml:space="preserve">Wójt Gminy Borzytuchom </w:t>
      </w:r>
    </w:p>
    <w:p w:rsidR="00226EF4" w:rsidRDefault="00226EF4" w:rsidP="00226EF4">
      <w:pPr>
        <w:jc w:val="center"/>
      </w:pPr>
      <w:r>
        <w:t>Informuje o:</w:t>
      </w:r>
    </w:p>
    <w:p w:rsidR="00226EF4" w:rsidRDefault="00552B8F" w:rsidP="007B33D5">
      <w:pPr>
        <w:jc w:val="both"/>
        <w:rPr>
          <w:b/>
        </w:rPr>
      </w:pPr>
      <w:r>
        <w:t>Wydaniu w dniu 12.08.2024r.,</w:t>
      </w:r>
      <w:r w:rsidR="003070C5">
        <w:t xml:space="preserve"> decyzji o środowiskowych uwarunkowaniach, orzekającej brak potrzeby przeprowadzenia oceny oddziaływania na środowisko dla przedsięwzięcia p.n. : </w:t>
      </w:r>
      <w:r w:rsidR="003070C5">
        <w:rPr>
          <w:b/>
        </w:rPr>
        <w:t>„wydzieleniu działek pod zabudowę mieszkaniową wraz z infrastrukturą techniczną. Lokalizacja przedsięwzięcia działka nr 241 obręb Borzytuchom”.</w:t>
      </w:r>
    </w:p>
    <w:p w:rsidR="003070C5" w:rsidRDefault="003070C5" w:rsidP="007B33D5">
      <w:pPr>
        <w:jc w:val="both"/>
      </w:pPr>
      <w:r>
        <w:t xml:space="preserve">Terminie udostępnienia </w:t>
      </w:r>
      <w:r w:rsidR="00F451F9">
        <w:t>treści powyżej w Biuletynie Informacji Publiczn</w:t>
      </w:r>
      <w:r w:rsidR="00552B8F">
        <w:t xml:space="preserve">ej na okres 14 dnia, tj. od 12.08.2024r. do 26.08.2024r. </w:t>
      </w:r>
    </w:p>
    <w:p w:rsidR="00F451F9" w:rsidRDefault="00F451F9" w:rsidP="007B33D5">
      <w:pPr>
        <w:jc w:val="both"/>
      </w:pPr>
      <w:r>
        <w:t>Z treścią decyzji i dokumentacją sprawy można się zapoznać w Urzędzie Gminy Borzytuchom, ul. Zwycięstwa 56, w referacie Gospodarki Przestrzennej i Ochrony Środowiska, pokój nr 7 w godzinach pracy urzędu.</w:t>
      </w:r>
    </w:p>
    <w:p w:rsidR="00F451F9" w:rsidRDefault="00F451F9" w:rsidP="007B33D5">
      <w:pPr>
        <w:jc w:val="both"/>
      </w:pPr>
      <w:r>
        <w:t>Zawiadomienie uważa się za doręczone po upływie 14 dni od dnia publicznego ogłoszenia.</w:t>
      </w:r>
    </w:p>
    <w:p w:rsidR="00F451F9" w:rsidRDefault="00F451F9" w:rsidP="007B33D5">
      <w:pPr>
        <w:jc w:val="both"/>
      </w:pPr>
    </w:p>
    <w:p w:rsidR="00F451F9" w:rsidRDefault="00F451F9" w:rsidP="007B33D5">
      <w:pPr>
        <w:jc w:val="both"/>
      </w:pPr>
    </w:p>
    <w:p w:rsidR="00F451F9" w:rsidRDefault="00F451F9" w:rsidP="007B33D5">
      <w:pPr>
        <w:jc w:val="both"/>
      </w:pPr>
      <w:r>
        <w:t>Obwieszczenie podaje się do publicznej wiadomości:</w:t>
      </w:r>
    </w:p>
    <w:p w:rsidR="00F451F9" w:rsidRDefault="00F451F9" w:rsidP="00F451F9">
      <w:pPr>
        <w:pStyle w:val="Akapitzlist"/>
        <w:numPr>
          <w:ilvl w:val="0"/>
          <w:numId w:val="1"/>
        </w:numPr>
        <w:jc w:val="both"/>
      </w:pPr>
      <w:r>
        <w:t xml:space="preserve">Internetowa </w:t>
      </w:r>
      <w:hyperlink r:id="rId5" w:history="1">
        <w:r w:rsidRPr="00441614">
          <w:rPr>
            <w:rStyle w:val="Hipercze"/>
          </w:rPr>
          <w:t>https://ug.borzytuchom.ibip.pl/public</w:t>
        </w:r>
      </w:hyperlink>
      <w:r>
        <w:t xml:space="preserve">  ,</w:t>
      </w:r>
    </w:p>
    <w:p w:rsidR="00F451F9" w:rsidRPr="003070C5" w:rsidRDefault="00F451F9" w:rsidP="00F451F9">
      <w:pPr>
        <w:pStyle w:val="Akapitzlist"/>
        <w:numPr>
          <w:ilvl w:val="0"/>
          <w:numId w:val="1"/>
        </w:numPr>
        <w:jc w:val="both"/>
      </w:pPr>
      <w:r>
        <w:t xml:space="preserve">na tablicy ogłoszeń Urzędu Gminy Borzytuchom. </w:t>
      </w:r>
    </w:p>
    <w:p w:rsidR="00226EF4" w:rsidRDefault="00226EF4" w:rsidP="00226EF4"/>
    <w:p w:rsidR="00226EF4" w:rsidRDefault="00226EF4" w:rsidP="00226EF4">
      <w:r>
        <w:t xml:space="preserve"> </w:t>
      </w:r>
      <w:bookmarkStart w:id="0" w:name="_GoBack"/>
      <w:bookmarkEnd w:id="0"/>
    </w:p>
    <w:p w:rsidR="0080277D" w:rsidRDefault="0080277D" w:rsidP="0080277D">
      <w:pPr>
        <w:jc w:val="right"/>
      </w:pPr>
    </w:p>
    <w:p w:rsidR="0080277D" w:rsidRDefault="0080277D" w:rsidP="0080277D">
      <w:pPr>
        <w:jc w:val="right"/>
      </w:pPr>
      <w:r>
        <w:t>Z up. Wójta</w:t>
      </w:r>
    </w:p>
    <w:p w:rsidR="0080277D" w:rsidRDefault="0080277D" w:rsidP="0080277D">
      <w:pPr>
        <w:jc w:val="right"/>
      </w:pPr>
      <w:r>
        <w:t>Ludwik Megier</w:t>
      </w:r>
    </w:p>
    <w:p w:rsidR="0080277D" w:rsidRPr="00226EF4" w:rsidRDefault="0080277D" w:rsidP="0080277D">
      <w:pPr>
        <w:jc w:val="right"/>
      </w:pPr>
      <w:r>
        <w:t>Sekretarz Gminy</w:t>
      </w:r>
    </w:p>
    <w:p w:rsidR="0080277D" w:rsidRDefault="0080277D" w:rsidP="00226EF4"/>
    <w:p w:rsidR="0080277D" w:rsidRDefault="0080277D" w:rsidP="0080277D">
      <w:pPr>
        <w:jc w:val="right"/>
      </w:pPr>
    </w:p>
    <w:sectPr w:rsidR="008027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1B6033"/>
    <w:multiLevelType w:val="hybridMultilevel"/>
    <w:tmpl w:val="F1C499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917"/>
    <w:rsid w:val="00226EF4"/>
    <w:rsid w:val="003070C5"/>
    <w:rsid w:val="00386F54"/>
    <w:rsid w:val="00552B8F"/>
    <w:rsid w:val="006F66BA"/>
    <w:rsid w:val="007B33D5"/>
    <w:rsid w:val="007E5917"/>
    <w:rsid w:val="0080277D"/>
    <w:rsid w:val="00810D75"/>
    <w:rsid w:val="008C763E"/>
    <w:rsid w:val="00F45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C4E74F-DE4D-41C8-88F9-125572EDF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51F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451F9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0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0D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g.borzytuchom.ibip.pl/publi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216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Gołąb</dc:creator>
  <cp:keywords/>
  <dc:description/>
  <cp:lastModifiedBy>Sylwia Gołąb</cp:lastModifiedBy>
  <cp:revision>7</cp:revision>
  <cp:lastPrinted>2024-08-12T07:06:00Z</cp:lastPrinted>
  <dcterms:created xsi:type="dcterms:W3CDTF">2024-07-30T11:53:00Z</dcterms:created>
  <dcterms:modified xsi:type="dcterms:W3CDTF">2024-08-12T07:06:00Z</dcterms:modified>
</cp:coreProperties>
</file>