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797" w:rsidRDefault="00073E72" w:rsidP="00656797">
      <w:pPr>
        <w:jc w:val="right"/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4pt;margin-top:18.75pt;width:93.15pt;height:110.2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05175200" r:id="rId6"/>
        </w:object>
      </w:r>
    </w:p>
    <w:p w:rsidR="00656797" w:rsidRPr="00656797" w:rsidRDefault="00656797" w:rsidP="00656797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 w:rsidRPr="00656797">
        <w:rPr>
          <w:rFonts w:ascii="Garamond" w:eastAsia="Times New Roman" w:hAnsi="Garamond" w:cs="Arial"/>
          <w:b/>
          <w:sz w:val="36"/>
          <w:szCs w:val="36"/>
          <w:lang w:eastAsia="pl-PL"/>
        </w:rPr>
        <w:t>Urząd Gminy Borzytuchom</w:t>
      </w:r>
    </w:p>
    <w:p w:rsidR="00656797" w:rsidRPr="00656797" w:rsidRDefault="00656797" w:rsidP="0065679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656797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:rsidR="00656797" w:rsidRPr="00656797" w:rsidRDefault="00656797" w:rsidP="0065679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:rsidR="00656797" w:rsidRPr="00656797" w:rsidRDefault="00656797" w:rsidP="0065679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656797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8211390, ug@borzytuchom.pl</w:t>
      </w:r>
    </w:p>
    <w:p w:rsidR="00656797" w:rsidRPr="00656797" w:rsidRDefault="00073E72" w:rsidP="0065679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7" w:history="1">
        <w:r w:rsidR="00656797" w:rsidRPr="00656797">
          <w:rPr>
            <w:rFonts w:ascii="Garamond" w:eastAsia="Times New Roman" w:hAnsi="Garamond" w:cs="Arial"/>
            <w:color w:val="0563C1" w:themeColor="hyperlink"/>
            <w:sz w:val="24"/>
            <w:szCs w:val="24"/>
            <w:u w:val="single"/>
            <w:lang w:val="en-US" w:eastAsia="pl-PL"/>
          </w:rPr>
          <w:t>www.borzytuchom.pl</w:t>
        </w:r>
      </w:hyperlink>
    </w:p>
    <w:p w:rsidR="00656797" w:rsidRPr="00656797" w:rsidRDefault="00656797" w:rsidP="00656797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</w:p>
    <w:p w:rsidR="00656797" w:rsidRPr="00656797" w:rsidRDefault="00656797" w:rsidP="00656797">
      <w:pPr>
        <w:tabs>
          <w:tab w:val="center" w:pos="4536"/>
          <w:tab w:val="right" w:pos="9072"/>
        </w:tabs>
        <w:spacing w:after="0" w:line="240" w:lineRule="auto"/>
        <w:jc w:val="center"/>
        <w:rPr>
          <w:kern w:val="2"/>
          <w:lang w:val="en-US"/>
          <w14:ligatures w14:val="standardContextual"/>
        </w:rPr>
      </w:pPr>
      <w:r w:rsidRPr="00656797">
        <w:rPr>
          <w:kern w:val="2"/>
          <w:lang w:val="en-US"/>
          <w14:ligatures w14:val="standardContextual"/>
        </w:rPr>
        <w:t xml:space="preserve">                   </w:t>
      </w:r>
    </w:p>
    <w:p w:rsidR="006C3315" w:rsidRDefault="006C3315"/>
    <w:p w:rsidR="00656797" w:rsidRDefault="00656797">
      <w:r>
        <w:t xml:space="preserve">OS.6220.9.2024.JB                                                                                              </w:t>
      </w:r>
      <w:r w:rsidR="00A306E9">
        <w:t xml:space="preserve">      Borzytuchom, 03.04.2025r.</w:t>
      </w:r>
    </w:p>
    <w:p w:rsidR="00656797" w:rsidRDefault="00656797"/>
    <w:p w:rsidR="00656797" w:rsidRDefault="00656797"/>
    <w:p w:rsidR="00656797" w:rsidRPr="00656797" w:rsidRDefault="00656797" w:rsidP="00656797">
      <w:pPr>
        <w:spacing w:line="259" w:lineRule="auto"/>
        <w:jc w:val="center"/>
        <w:rPr>
          <w:b/>
        </w:rPr>
      </w:pPr>
      <w:r w:rsidRPr="00656797">
        <w:rPr>
          <w:b/>
        </w:rPr>
        <w:t xml:space="preserve">PODANIE INFORMACJI O WYDANEJ DECYZJI </w:t>
      </w:r>
    </w:p>
    <w:p w:rsidR="00656797" w:rsidRPr="00656797" w:rsidRDefault="00656797" w:rsidP="00656797">
      <w:pPr>
        <w:spacing w:line="259" w:lineRule="auto"/>
        <w:jc w:val="center"/>
        <w:rPr>
          <w:b/>
        </w:rPr>
      </w:pPr>
      <w:r w:rsidRPr="00656797">
        <w:rPr>
          <w:b/>
        </w:rPr>
        <w:t>DO PUBLICZNEJ WIADOMOŚCI</w:t>
      </w:r>
    </w:p>
    <w:p w:rsidR="00656797" w:rsidRPr="00656797" w:rsidRDefault="00656797" w:rsidP="00656797">
      <w:pPr>
        <w:spacing w:line="259" w:lineRule="auto"/>
        <w:jc w:val="both"/>
      </w:pPr>
      <w:r w:rsidRPr="00656797">
        <w:rPr>
          <w:b/>
        </w:rPr>
        <w:tab/>
      </w:r>
      <w:r w:rsidRPr="00656797">
        <w:t>Na podstawie art. 3 ust. 1 pkt 11 oraz art. 21, 38, 85 ust. 3 ustawy z dnia 3 października 2008r. o udostępnieniu informacji o środowisku i jego ochronie, udziale społeczeństwa w ochronie środowiska oraz o ocenach oddziaływania na środowisko (</w:t>
      </w:r>
      <w:proofErr w:type="spellStart"/>
      <w:r w:rsidRPr="00656797">
        <w:t>t.j</w:t>
      </w:r>
      <w:proofErr w:type="spellEnd"/>
      <w:r w:rsidRPr="00656797">
        <w:t>. Dz. U. z 2023r. poz. 1094),</w:t>
      </w:r>
    </w:p>
    <w:p w:rsidR="00656797" w:rsidRPr="00656797" w:rsidRDefault="00656797" w:rsidP="00656797">
      <w:pPr>
        <w:spacing w:line="259" w:lineRule="auto"/>
        <w:jc w:val="both"/>
      </w:pPr>
    </w:p>
    <w:p w:rsidR="00656797" w:rsidRPr="00656797" w:rsidRDefault="00656797" w:rsidP="00656797">
      <w:pPr>
        <w:spacing w:line="259" w:lineRule="auto"/>
        <w:jc w:val="center"/>
        <w:rPr>
          <w:b/>
        </w:rPr>
      </w:pPr>
      <w:r w:rsidRPr="00656797">
        <w:rPr>
          <w:b/>
        </w:rPr>
        <w:t xml:space="preserve">Wójt Gminy Borzytuchom </w:t>
      </w:r>
    </w:p>
    <w:p w:rsidR="00656797" w:rsidRPr="00656797" w:rsidRDefault="00656797" w:rsidP="00656797">
      <w:pPr>
        <w:spacing w:line="259" w:lineRule="auto"/>
        <w:jc w:val="center"/>
      </w:pPr>
      <w:r w:rsidRPr="00656797">
        <w:t>Informuje o:</w:t>
      </w:r>
    </w:p>
    <w:p w:rsidR="00656797" w:rsidRPr="00656797" w:rsidRDefault="00B6297D" w:rsidP="00656797">
      <w:pPr>
        <w:spacing w:line="259" w:lineRule="auto"/>
        <w:jc w:val="both"/>
      </w:pPr>
      <w:r>
        <w:t xml:space="preserve">wydaniu w dniu 03.04.2025r. </w:t>
      </w:r>
      <w:r w:rsidR="00656797" w:rsidRPr="00656797">
        <w:t xml:space="preserve">decyzji o środowiskowych uwarunkowaniach, orzekającej brak potrzeby przeprowadzenia oceny oddziaływania na środowisko dla przedsięwzięcia p.n. </w:t>
      </w:r>
      <w:r w:rsidR="00656797">
        <w:rPr>
          <w:b/>
        </w:rPr>
        <w:t xml:space="preserve">„zmianie sposobu zagospodarowania działki nr 35/2 i 35/10 w Niedarzynie, gmina Borzytuchom oraz budowie 8 budynków mieszkalnych jednorodzinnych” </w:t>
      </w:r>
      <w:r w:rsidR="00656797" w:rsidRPr="00656797">
        <w:t xml:space="preserve">Terminie udostępnienia treści powyżej w Biuletynie Informacji Publicznej na okres 14 dnia, tj. </w:t>
      </w:r>
      <w:r w:rsidR="00A306E9">
        <w:t xml:space="preserve">od 03.04.2025r. do 17.04.2025r. </w:t>
      </w:r>
    </w:p>
    <w:p w:rsidR="00656797" w:rsidRPr="00656797" w:rsidRDefault="00656797" w:rsidP="00656797">
      <w:pPr>
        <w:spacing w:line="259" w:lineRule="auto"/>
        <w:jc w:val="both"/>
      </w:pPr>
      <w:r w:rsidRPr="00656797">
        <w:t>Z treścią decyzji i dokumentacją sprawy można się zapoznać w Urzędzie Gminy Borzytuchom, ul. Zwycięst</w:t>
      </w:r>
      <w:r w:rsidR="00B6297D">
        <w:t>wa 56, w referacie Rozwoju Gospodarczego i Inwestycji</w:t>
      </w:r>
      <w:r w:rsidRPr="00656797">
        <w:t>, pokój nr 7 w godzinach pracy urzędu.</w:t>
      </w:r>
    </w:p>
    <w:p w:rsidR="00656797" w:rsidRPr="00656797" w:rsidRDefault="00656797" w:rsidP="00656797">
      <w:pPr>
        <w:spacing w:line="259" w:lineRule="auto"/>
        <w:jc w:val="both"/>
      </w:pPr>
      <w:r w:rsidRPr="00656797">
        <w:t>Zawiadomienie uważa się za doręczone po upływie 14 dni od dnia publicznego ogłoszenia.</w:t>
      </w:r>
    </w:p>
    <w:p w:rsidR="00656797" w:rsidRPr="00656797" w:rsidRDefault="00656797" w:rsidP="00656797">
      <w:pPr>
        <w:spacing w:line="259" w:lineRule="auto"/>
        <w:jc w:val="both"/>
      </w:pPr>
    </w:p>
    <w:p w:rsidR="00656797" w:rsidRPr="00656797" w:rsidRDefault="00656797" w:rsidP="00656797">
      <w:pPr>
        <w:spacing w:line="259" w:lineRule="auto"/>
        <w:jc w:val="both"/>
      </w:pPr>
    </w:p>
    <w:p w:rsidR="00656797" w:rsidRPr="00656797" w:rsidRDefault="00656797" w:rsidP="00656797">
      <w:pPr>
        <w:spacing w:line="259" w:lineRule="auto"/>
        <w:jc w:val="both"/>
      </w:pPr>
      <w:r w:rsidRPr="00656797">
        <w:t>Obwieszczenie podaje się do publicznej wiadomości:</w:t>
      </w:r>
    </w:p>
    <w:p w:rsidR="00656797" w:rsidRPr="00656797" w:rsidRDefault="00656797" w:rsidP="00656797">
      <w:pPr>
        <w:numPr>
          <w:ilvl w:val="0"/>
          <w:numId w:val="2"/>
        </w:numPr>
        <w:spacing w:line="259" w:lineRule="auto"/>
        <w:contextualSpacing/>
        <w:jc w:val="both"/>
      </w:pPr>
      <w:r w:rsidRPr="00656797">
        <w:t xml:space="preserve">Internetowa </w:t>
      </w:r>
      <w:hyperlink r:id="rId8" w:history="1">
        <w:r w:rsidRPr="00656797">
          <w:rPr>
            <w:color w:val="0563C1" w:themeColor="hyperlink"/>
            <w:u w:val="single"/>
          </w:rPr>
          <w:t>https://ug.borzytuchom.ibip.pl/public</w:t>
        </w:r>
      </w:hyperlink>
      <w:r w:rsidR="00B42B47">
        <w:t xml:space="preserve"> </w:t>
      </w:r>
    </w:p>
    <w:p w:rsidR="00656797" w:rsidRPr="00656797" w:rsidRDefault="00656797" w:rsidP="00656797">
      <w:pPr>
        <w:numPr>
          <w:ilvl w:val="0"/>
          <w:numId w:val="2"/>
        </w:numPr>
        <w:spacing w:line="259" w:lineRule="auto"/>
        <w:contextualSpacing/>
        <w:jc w:val="both"/>
      </w:pPr>
      <w:r w:rsidRPr="00656797">
        <w:t xml:space="preserve">na tablicy ogłoszeń Urzędu Gminy Borzytuchom. </w:t>
      </w:r>
    </w:p>
    <w:p w:rsidR="00656797" w:rsidRDefault="00656797"/>
    <w:p w:rsidR="00073E72" w:rsidRDefault="00073E72">
      <w:bookmarkStart w:id="0" w:name="_GoBack"/>
      <w:bookmarkEnd w:id="0"/>
    </w:p>
    <w:p w:rsidR="00073E72" w:rsidRDefault="00073E72"/>
    <w:p w:rsidR="00073E72" w:rsidRDefault="00073E72" w:rsidP="00073E72">
      <w:pPr>
        <w:ind w:left="7080"/>
      </w:pPr>
      <w:r>
        <w:t>z. up. Wójta</w:t>
      </w:r>
    </w:p>
    <w:p w:rsidR="00073E72" w:rsidRDefault="00073E72" w:rsidP="00073E72">
      <w:pPr>
        <w:ind w:left="7080"/>
      </w:pPr>
      <w:r>
        <w:t>inż. Leszek Szachta</w:t>
      </w:r>
    </w:p>
    <w:sectPr w:rsidR="00073E72" w:rsidSect="0065679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B6033"/>
    <w:multiLevelType w:val="hybridMultilevel"/>
    <w:tmpl w:val="F1C49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87"/>
    <w:rsid w:val="00073E72"/>
    <w:rsid w:val="000A3C87"/>
    <w:rsid w:val="00656797"/>
    <w:rsid w:val="006C3315"/>
    <w:rsid w:val="00A306E9"/>
    <w:rsid w:val="00B42B47"/>
    <w:rsid w:val="00B6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7967E53-84D8-4448-A0B5-66ADF9CFB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679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5679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56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.borzytuchom.ibip.pl/publi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7</cp:revision>
  <dcterms:created xsi:type="dcterms:W3CDTF">2025-04-02T06:43:00Z</dcterms:created>
  <dcterms:modified xsi:type="dcterms:W3CDTF">2025-04-03T06:47:00Z</dcterms:modified>
</cp:coreProperties>
</file>