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63E9E" w14:textId="77777777" w:rsidR="00D437E1" w:rsidRPr="00D437E1" w:rsidRDefault="00D437E1" w:rsidP="00D437E1">
      <w:pPr>
        <w:spacing w:after="0"/>
        <w:jc w:val="center"/>
        <w:rPr>
          <w:rFonts w:ascii="Garamond" w:hAnsi="Garamond"/>
          <w:b/>
          <w:bCs/>
          <w:sz w:val="27"/>
          <w:szCs w:val="27"/>
        </w:rPr>
      </w:pPr>
      <w:r w:rsidRPr="00D437E1">
        <w:rPr>
          <w:rFonts w:ascii="Garamond" w:hAnsi="Garamond"/>
          <w:b/>
          <w:bCs/>
          <w:sz w:val="27"/>
          <w:szCs w:val="27"/>
        </w:rPr>
        <w:t xml:space="preserve">Informacja w sprawie zwołania pierwszych posiedzeń </w:t>
      </w:r>
    </w:p>
    <w:p w14:paraId="3B423E99" w14:textId="77777777" w:rsidR="00D437E1" w:rsidRPr="00D437E1" w:rsidRDefault="00D437E1" w:rsidP="00D437E1">
      <w:pPr>
        <w:spacing w:after="0"/>
        <w:jc w:val="center"/>
        <w:rPr>
          <w:rFonts w:ascii="Garamond" w:hAnsi="Garamond"/>
          <w:b/>
          <w:bCs/>
          <w:sz w:val="27"/>
          <w:szCs w:val="27"/>
        </w:rPr>
      </w:pPr>
      <w:r w:rsidRPr="00D437E1">
        <w:rPr>
          <w:rFonts w:ascii="Garamond" w:hAnsi="Garamond"/>
          <w:b/>
          <w:bCs/>
          <w:sz w:val="27"/>
          <w:szCs w:val="27"/>
        </w:rPr>
        <w:t xml:space="preserve">obwodowych komisji wyborczych w wyborach </w:t>
      </w:r>
      <w:r w:rsidRPr="00D437E1">
        <w:rPr>
          <w:rFonts w:ascii="Garamond" w:hAnsi="Garamond"/>
          <w:b/>
          <w:bCs/>
          <w:sz w:val="27"/>
          <w:szCs w:val="27"/>
        </w:rPr>
        <w:t>Prezydenta Rzeczypospolitej Polskiej</w:t>
      </w:r>
      <w:r w:rsidRPr="00D437E1">
        <w:rPr>
          <w:rFonts w:ascii="Garamond" w:hAnsi="Garamond"/>
          <w:b/>
          <w:bCs/>
          <w:sz w:val="27"/>
          <w:szCs w:val="27"/>
        </w:rPr>
        <w:t xml:space="preserve"> </w:t>
      </w:r>
    </w:p>
    <w:p w14:paraId="732F58A1" w14:textId="77777777" w:rsidR="00D437E1" w:rsidRPr="00D437E1" w:rsidRDefault="00D437E1" w:rsidP="00D437E1">
      <w:pPr>
        <w:spacing w:after="0"/>
        <w:jc w:val="center"/>
        <w:rPr>
          <w:rFonts w:ascii="Garamond" w:hAnsi="Garamond"/>
          <w:b/>
          <w:bCs/>
          <w:sz w:val="27"/>
          <w:szCs w:val="27"/>
        </w:rPr>
      </w:pPr>
      <w:r w:rsidRPr="00D437E1">
        <w:rPr>
          <w:rFonts w:ascii="Garamond" w:hAnsi="Garamond"/>
          <w:b/>
          <w:bCs/>
          <w:sz w:val="27"/>
          <w:szCs w:val="27"/>
        </w:rPr>
        <w:t xml:space="preserve">zarządzonych na dzień </w:t>
      </w:r>
      <w:r w:rsidRPr="00D437E1">
        <w:rPr>
          <w:rFonts w:ascii="Garamond" w:hAnsi="Garamond"/>
          <w:b/>
          <w:bCs/>
          <w:sz w:val="27"/>
          <w:szCs w:val="27"/>
        </w:rPr>
        <w:t>18</w:t>
      </w:r>
      <w:r w:rsidRPr="00D437E1">
        <w:rPr>
          <w:rFonts w:ascii="Garamond" w:hAnsi="Garamond"/>
          <w:b/>
          <w:bCs/>
          <w:sz w:val="27"/>
          <w:szCs w:val="27"/>
        </w:rPr>
        <w:t xml:space="preserve"> </w:t>
      </w:r>
      <w:r w:rsidRPr="00D437E1">
        <w:rPr>
          <w:rFonts w:ascii="Garamond" w:hAnsi="Garamond"/>
          <w:b/>
          <w:bCs/>
          <w:sz w:val="27"/>
          <w:szCs w:val="27"/>
        </w:rPr>
        <w:t>maj</w:t>
      </w:r>
      <w:r w:rsidRPr="00D437E1">
        <w:rPr>
          <w:rFonts w:ascii="Garamond" w:hAnsi="Garamond"/>
          <w:b/>
          <w:bCs/>
          <w:sz w:val="27"/>
          <w:szCs w:val="27"/>
        </w:rPr>
        <w:t>a 202</w:t>
      </w:r>
      <w:r w:rsidRPr="00D437E1">
        <w:rPr>
          <w:rFonts w:ascii="Garamond" w:hAnsi="Garamond"/>
          <w:b/>
          <w:bCs/>
          <w:sz w:val="27"/>
          <w:szCs w:val="27"/>
        </w:rPr>
        <w:t>5</w:t>
      </w:r>
      <w:r w:rsidRPr="00D437E1">
        <w:rPr>
          <w:rFonts w:ascii="Garamond" w:hAnsi="Garamond"/>
          <w:b/>
          <w:bCs/>
          <w:sz w:val="27"/>
          <w:szCs w:val="27"/>
        </w:rPr>
        <w:t xml:space="preserve"> r.</w:t>
      </w:r>
    </w:p>
    <w:p w14:paraId="382F74A4" w14:textId="23C90E1E" w:rsidR="00D437E1" w:rsidRPr="00D437E1" w:rsidRDefault="00D437E1" w:rsidP="00D437E1">
      <w:pPr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D437E1">
        <w:rPr>
          <w:rFonts w:ascii="Garamond" w:hAnsi="Garamond"/>
          <w:b/>
          <w:bCs/>
          <w:sz w:val="24"/>
          <w:szCs w:val="24"/>
        </w:rPr>
        <w:br/>
      </w:r>
    </w:p>
    <w:p w14:paraId="0A8E59F4" w14:textId="62D1E1A4" w:rsidR="00DB08D0" w:rsidRDefault="00DB08D0" w:rsidP="00DB08D0">
      <w:pPr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Zgodnie z Postanowieniem nr 17/2025 Komisarza Wyborczego </w:t>
      </w:r>
      <w:r w:rsidR="00C57DE4">
        <w:rPr>
          <w:rFonts w:ascii="Garamond" w:hAnsi="Garamond"/>
          <w:sz w:val="24"/>
          <w:szCs w:val="24"/>
        </w:rPr>
        <w:t>w</w:t>
      </w:r>
      <w:r>
        <w:rPr>
          <w:rFonts w:ascii="Garamond" w:hAnsi="Garamond"/>
          <w:sz w:val="24"/>
          <w:szCs w:val="24"/>
        </w:rPr>
        <w:t xml:space="preserve"> Słupsku II z dnia 28 kwietnia 2025 r. w sprawie zwołania pierwszych posiedzeń obwodowych komisji wyborczych w wyborach Prezydenta Rzeczypospolitej Polskiej zarządzonych na dzień 18 maja 2025 r.</w:t>
      </w:r>
      <w:r w:rsidRPr="00DB08D0">
        <w:rPr>
          <w:rFonts w:ascii="Garamond" w:hAnsi="Garamond"/>
          <w:sz w:val="24"/>
          <w:szCs w:val="24"/>
        </w:rPr>
        <w:t xml:space="preserve"> </w:t>
      </w:r>
      <w:r w:rsidRPr="00D437E1">
        <w:rPr>
          <w:rFonts w:ascii="Garamond" w:hAnsi="Garamond"/>
          <w:b/>
          <w:bCs/>
          <w:sz w:val="24"/>
          <w:szCs w:val="24"/>
        </w:rPr>
        <w:t>zapraszamy</w:t>
      </w:r>
      <w:r w:rsidRPr="00D437E1">
        <w:rPr>
          <w:rFonts w:ascii="Garamond" w:hAnsi="Garamond"/>
          <w:sz w:val="24"/>
          <w:szCs w:val="24"/>
        </w:rPr>
        <w:t xml:space="preserve"> </w:t>
      </w:r>
      <w:r w:rsidRPr="00D437E1">
        <w:rPr>
          <w:rFonts w:ascii="Garamond" w:hAnsi="Garamond"/>
          <w:b/>
          <w:bCs/>
          <w:sz w:val="24"/>
          <w:szCs w:val="24"/>
        </w:rPr>
        <w:t xml:space="preserve">na pierwsze </w:t>
      </w:r>
      <w:r w:rsidRPr="00AF3094">
        <w:rPr>
          <w:rFonts w:ascii="Garamond" w:hAnsi="Garamond"/>
          <w:b/>
          <w:bCs/>
          <w:sz w:val="24"/>
          <w:szCs w:val="24"/>
        </w:rPr>
        <w:t>posiedzenie</w:t>
      </w:r>
      <w:r>
        <w:rPr>
          <w:rFonts w:ascii="Garamond" w:hAnsi="Garamond"/>
          <w:sz w:val="24"/>
          <w:szCs w:val="24"/>
        </w:rPr>
        <w:t>:</w:t>
      </w:r>
    </w:p>
    <w:p w14:paraId="31488F86" w14:textId="77777777" w:rsidR="00DB08D0" w:rsidRPr="00AF3094" w:rsidRDefault="00D437E1" w:rsidP="00DB08D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aramond" w:hAnsi="Garamond"/>
          <w:color w:val="FF0000"/>
          <w:sz w:val="28"/>
          <w:szCs w:val="28"/>
        </w:rPr>
      </w:pPr>
      <w:r w:rsidRPr="00AF3094">
        <w:rPr>
          <w:rFonts w:ascii="Garamond" w:hAnsi="Garamond"/>
          <w:color w:val="FF0000"/>
          <w:sz w:val="28"/>
          <w:szCs w:val="28"/>
        </w:rPr>
        <w:t>członków obwodowych komisji wyborczych</w:t>
      </w:r>
      <w:r w:rsidRPr="00AF3094">
        <w:rPr>
          <w:rFonts w:ascii="Garamond" w:hAnsi="Garamond"/>
          <w:b/>
          <w:bCs/>
          <w:color w:val="FF0000"/>
          <w:sz w:val="28"/>
          <w:szCs w:val="28"/>
        </w:rPr>
        <w:t xml:space="preserve"> </w:t>
      </w:r>
      <w:r w:rsidRPr="00AF3094">
        <w:rPr>
          <w:rFonts w:ascii="Garamond" w:hAnsi="Garamond"/>
          <w:b/>
          <w:bCs/>
          <w:color w:val="FF0000"/>
          <w:sz w:val="28"/>
          <w:szCs w:val="28"/>
        </w:rPr>
        <w:t>nr 1-</w:t>
      </w:r>
      <w:r w:rsidR="00DB08D0" w:rsidRPr="00AF3094">
        <w:rPr>
          <w:rFonts w:ascii="Garamond" w:hAnsi="Garamond"/>
          <w:b/>
          <w:bCs/>
          <w:color w:val="FF0000"/>
          <w:sz w:val="28"/>
          <w:szCs w:val="28"/>
        </w:rPr>
        <w:t xml:space="preserve">3 </w:t>
      </w:r>
    </w:p>
    <w:p w14:paraId="53639500" w14:textId="0E5C5B27" w:rsidR="00C8195A" w:rsidRPr="00C8195A" w:rsidRDefault="00DB08D0" w:rsidP="00C8195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C8195A">
        <w:rPr>
          <w:rFonts w:ascii="Garamond" w:hAnsi="Garamond"/>
          <w:sz w:val="24"/>
          <w:szCs w:val="24"/>
        </w:rPr>
        <w:t>dnia</w:t>
      </w:r>
      <w:r w:rsidR="00D437E1" w:rsidRPr="00C8195A">
        <w:rPr>
          <w:rFonts w:ascii="Garamond" w:hAnsi="Garamond"/>
          <w:sz w:val="24"/>
          <w:szCs w:val="24"/>
        </w:rPr>
        <w:t xml:space="preserve"> </w:t>
      </w:r>
      <w:r w:rsidR="00D437E1" w:rsidRPr="00C8195A">
        <w:rPr>
          <w:rFonts w:ascii="Garamond" w:hAnsi="Garamond"/>
          <w:b/>
          <w:bCs/>
          <w:sz w:val="24"/>
          <w:szCs w:val="24"/>
        </w:rPr>
        <w:t>7</w:t>
      </w:r>
      <w:r w:rsidR="00D437E1" w:rsidRPr="00C8195A">
        <w:rPr>
          <w:rFonts w:ascii="Garamond" w:hAnsi="Garamond"/>
          <w:b/>
          <w:bCs/>
          <w:sz w:val="24"/>
          <w:szCs w:val="24"/>
        </w:rPr>
        <w:t xml:space="preserve"> maja (</w:t>
      </w:r>
      <w:r w:rsidR="00D437E1" w:rsidRPr="00C8195A">
        <w:rPr>
          <w:rFonts w:ascii="Garamond" w:hAnsi="Garamond"/>
          <w:b/>
          <w:bCs/>
          <w:sz w:val="24"/>
          <w:szCs w:val="24"/>
        </w:rPr>
        <w:t>środa</w:t>
      </w:r>
      <w:r w:rsidR="00D437E1" w:rsidRPr="00C8195A">
        <w:rPr>
          <w:rFonts w:ascii="Garamond" w:hAnsi="Garamond"/>
          <w:b/>
          <w:bCs/>
          <w:sz w:val="24"/>
          <w:szCs w:val="24"/>
        </w:rPr>
        <w:t xml:space="preserve">) </w:t>
      </w:r>
      <w:r w:rsidRPr="00C8195A">
        <w:rPr>
          <w:rFonts w:ascii="Garamond" w:hAnsi="Garamond"/>
          <w:b/>
          <w:bCs/>
          <w:sz w:val="24"/>
          <w:szCs w:val="24"/>
        </w:rPr>
        <w:t xml:space="preserve">o </w:t>
      </w:r>
      <w:r w:rsidR="00D437E1" w:rsidRPr="00C8195A">
        <w:rPr>
          <w:rFonts w:ascii="Garamond" w:hAnsi="Garamond"/>
          <w:b/>
          <w:bCs/>
          <w:sz w:val="24"/>
          <w:szCs w:val="24"/>
        </w:rPr>
        <w:t>godz. 1</w:t>
      </w:r>
      <w:r w:rsidR="00D437E1" w:rsidRPr="00C8195A">
        <w:rPr>
          <w:rFonts w:ascii="Garamond" w:hAnsi="Garamond"/>
          <w:b/>
          <w:bCs/>
          <w:sz w:val="24"/>
          <w:szCs w:val="24"/>
        </w:rPr>
        <w:t>6</w:t>
      </w:r>
      <w:r w:rsidR="00D437E1" w:rsidRPr="00C8195A">
        <w:rPr>
          <w:rFonts w:ascii="Garamond" w:hAnsi="Garamond"/>
          <w:b/>
          <w:bCs/>
          <w:sz w:val="24"/>
          <w:szCs w:val="24"/>
        </w:rPr>
        <w:t>.</w:t>
      </w:r>
      <w:r w:rsidR="00147387">
        <w:rPr>
          <w:rFonts w:ascii="Garamond" w:hAnsi="Garamond"/>
          <w:b/>
          <w:bCs/>
          <w:sz w:val="24"/>
          <w:szCs w:val="24"/>
        </w:rPr>
        <w:t>3</w:t>
      </w:r>
      <w:r w:rsidR="00D437E1" w:rsidRPr="00C8195A">
        <w:rPr>
          <w:rFonts w:ascii="Garamond" w:hAnsi="Garamond"/>
          <w:b/>
          <w:bCs/>
          <w:sz w:val="24"/>
          <w:szCs w:val="24"/>
        </w:rPr>
        <w:t>0</w:t>
      </w:r>
      <w:r w:rsidR="00D437E1" w:rsidRPr="00C8195A">
        <w:rPr>
          <w:rFonts w:ascii="Garamond" w:hAnsi="Garamond"/>
          <w:sz w:val="24"/>
          <w:szCs w:val="24"/>
        </w:rPr>
        <w:t xml:space="preserve"> </w:t>
      </w:r>
      <w:r w:rsidR="00147387">
        <w:rPr>
          <w:rFonts w:ascii="Garamond" w:hAnsi="Garamond"/>
          <w:sz w:val="24"/>
          <w:szCs w:val="24"/>
        </w:rPr>
        <w:t>w</w:t>
      </w:r>
      <w:r w:rsidR="00C8195A" w:rsidRPr="00C8195A">
        <w:rPr>
          <w:rFonts w:ascii="Garamond" w:hAnsi="Garamond"/>
          <w:sz w:val="24"/>
          <w:szCs w:val="24"/>
        </w:rPr>
        <w:t xml:space="preserve"> </w:t>
      </w:r>
      <w:r w:rsidRPr="00C8195A">
        <w:rPr>
          <w:rFonts w:ascii="Garamond" w:hAnsi="Garamond"/>
          <w:sz w:val="24"/>
          <w:szCs w:val="24"/>
        </w:rPr>
        <w:t>Gminn</w:t>
      </w:r>
      <w:r w:rsidR="00C8195A" w:rsidRPr="00C8195A">
        <w:rPr>
          <w:rFonts w:ascii="Garamond" w:hAnsi="Garamond"/>
          <w:sz w:val="24"/>
          <w:szCs w:val="24"/>
        </w:rPr>
        <w:t>ej</w:t>
      </w:r>
      <w:r w:rsidRPr="00C8195A">
        <w:rPr>
          <w:rFonts w:ascii="Garamond" w:hAnsi="Garamond"/>
          <w:sz w:val="24"/>
          <w:szCs w:val="24"/>
        </w:rPr>
        <w:t xml:space="preserve"> Bibliote</w:t>
      </w:r>
      <w:r w:rsidR="00147387">
        <w:rPr>
          <w:rFonts w:ascii="Garamond" w:hAnsi="Garamond"/>
          <w:sz w:val="24"/>
          <w:szCs w:val="24"/>
        </w:rPr>
        <w:t>ce</w:t>
      </w:r>
      <w:r w:rsidRPr="00C8195A">
        <w:rPr>
          <w:rFonts w:ascii="Garamond" w:hAnsi="Garamond"/>
          <w:sz w:val="24"/>
          <w:szCs w:val="24"/>
        </w:rPr>
        <w:t xml:space="preserve"> i Ośrodk</w:t>
      </w:r>
      <w:r w:rsidR="00147387">
        <w:rPr>
          <w:rFonts w:ascii="Garamond" w:hAnsi="Garamond"/>
          <w:sz w:val="24"/>
          <w:szCs w:val="24"/>
        </w:rPr>
        <w:t>u</w:t>
      </w:r>
      <w:r w:rsidRPr="00C8195A">
        <w:rPr>
          <w:rFonts w:ascii="Garamond" w:hAnsi="Garamond"/>
          <w:sz w:val="24"/>
          <w:szCs w:val="24"/>
        </w:rPr>
        <w:t xml:space="preserve"> Kultury w Borzytuchomiu</w:t>
      </w:r>
      <w:r w:rsidR="00C8195A">
        <w:rPr>
          <w:rFonts w:ascii="Garamond" w:hAnsi="Garamond"/>
          <w:sz w:val="24"/>
          <w:szCs w:val="24"/>
        </w:rPr>
        <w:t xml:space="preserve"> </w:t>
      </w:r>
      <w:r w:rsidR="00AF3094">
        <w:rPr>
          <w:rFonts w:ascii="Garamond" w:hAnsi="Garamond"/>
          <w:sz w:val="24"/>
          <w:szCs w:val="24"/>
        </w:rPr>
        <w:br/>
      </w:r>
      <w:r w:rsidR="00C8195A">
        <w:rPr>
          <w:rFonts w:ascii="Garamond" w:hAnsi="Garamond"/>
          <w:sz w:val="24"/>
          <w:szCs w:val="24"/>
        </w:rPr>
        <w:t xml:space="preserve">ul. </w:t>
      </w:r>
      <w:hyperlink r:id="rId5" w:history="1">
        <w:r w:rsidR="00C8195A" w:rsidRPr="00C8195A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 xml:space="preserve">Danuty </w:t>
        </w:r>
        <w:proofErr w:type="spellStart"/>
        <w:r w:rsidR="00C8195A" w:rsidRPr="00C8195A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Siedzikówny</w:t>
        </w:r>
        <w:proofErr w:type="spellEnd"/>
        <w:r w:rsidR="00C8195A" w:rsidRPr="00C8195A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 xml:space="preserve"> "Inki 2, 77-141 Borzytuchom</w:t>
        </w:r>
      </w:hyperlink>
      <w:r w:rsidR="00C57DE4">
        <w:rPr>
          <w:rFonts w:ascii="Garamond" w:hAnsi="Garamond"/>
          <w:sz w:val="24"/>
          <w:szCs w:val="24"/>
        </w:rPr>
        <w:t>,</w:t>
      </w:r>
    </w:p>
    <w:p w14:paraId="064271B6" w14:textId="274BD23E" w:rsidR="00C8195A" w:rsidRPr="00AF3094" w:rsidRDefault="00C8195A" w:rsidP="00C8195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aramond" w:hAnsi="Garamond"/>
          <w:color w:val="FF0000"/>
          <w:sz w:val="28"/>
          <w:szCs w:val="28"/>
        </w:rPr>
      </w:pPr>
      <w:r w:rsidRPr="00AF3094">
        <w:rPr>
          <w:rFonts w:ascii="Garamond" w:hAnsi="Garamond"/>
          <w:color w:val="FF0000"/>
          <w:sz w:val="28"/>
          <w:szCs w:val="28"/>
        </w:rPr>
        <w:t>członków obwodowych komisji wyborczych</w:t>
      </w:r>
      <w:r w:rsidRPr="00AF3094">
        <w:rPr>
          <w:rFonts w:ascii="Garamond" w:hAnsi="Garamond"/>
          <w:b/>
          <w:bCs/>
          <w:color w:val="FF0000"/>
          <w:sz w:val="28"/>
          <w:szCs w:val="28"/>
        </w:rPr>
        <w:t xml:space="preserve"> nr </w:t>
      </w:r>
      <w:r w:rsidRPr="00AF3094">
        <w:rPr>
          <w:rFonts w:ascii="Garamond" w:hAnsi="Garamond"/>
          <w:b/>
          <w:bCs/>
          <w:color w:val="FF0000"/>
          <w:sz w:val="28"/>
          <w:szCs w:val="28"/>
        </w:rPr>
        <w:t>4-7</w:t>
      </w:r>
      <w:r w:rsidRPr="00AF3094">
        <w:rPr>
          <w:rFonts w:ascii="Garamond" w:hAnsi="Garamond"/>
          <w:b/>
          <w:bCs/>
          <w:color w:val="FF0000"/>
          <w:sz w:val="28"/>
          <w:szCs w:val="28"/>
        </w:rPr>
        <w:t xml:space="preserve"> </w:t>
      </w:r>
    </w:p>
    <w:p w14:paraId="3E110206" w14:textId="3574EBB7" w:rsidR="00C8195A" w:rsidRPr="00C8195A" w:rsidRDefault="00C8195A" w:rsidP="00C8195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C8195A">
        <w:rPr>
          <w:rFonts w:ascii="Garamond" w:hAnsi="Garamond"/>
          <w:sz w:val="24"/>
          <w:szCs w:val="24"/>
        </w:rPr>
        <w:t xml:space="preserve">dnia </w:t>
      </w:r>
      <w:r>
        <w:rPr>
          <w:rFonts w:ascii="Garamond" w:hAnsi="Garamond"/>
          <w:b/>
          <w:bCs/>
          <w:sz w:val="24"/>
          <w:szCs w:val="24"/>
        </w:rPr>
        <w:t>8</w:t>
      </w:r>
      <w:r w:rsidRPr="00C8195A">
        <w:rPr>
          <w:rFonts w:ascii="Garamond" w:hAnsi="Garamond"/>
          <w:b/>
          <w:bCs/>
          <w:sz w:val="24"/>
          <w:szCs w:val="24"/>
        </w:rPr>
        <w:t xml:space="preserve"> maja (</w:t>
      </w:r>
      <w:r>
        <w:rPr>
          <w:rFonts w:ascii="Garamond" w:hAnsi="Garamond"/>
          <w:b/>
          <w:bCs/>
          <w:sz w:val="24"/>
          <w:szCs w:val="24"/>
        </w:rPr>
        <w:t>czwartek</w:t>
      </w:r>
      <w:r w:rsidRPr="00C8195A">
        <w:rPr>
          <w:rFonts w:ascii="Garamond" w:hAnsi="Garamond"/>
          <w:b/>
          <w:bCs/>
          <w:sz w:val="24"/>
          <w:szCs w:val="24"/>
        </w:rPr>
        <w:t>) o godz. 16.</w:t>
      </w:r>
      <w:r w:rsidR="00147387">
        <w:rPr>
          <w:rFonts w:ascii="Garamond" w:hAnsi="Garamond"/>
          <w:b/>
          <w:bCs/>
          <w:sz w:val="24"/>
          <w:szCs w:val="24"/>
        </w:rPr>
        <w:t>3</w:t>
      </w:r>
      <w:r w:rsidRPr="00C8195A">
        <w:rPr>
          <w:rFonts w:ascii="Garamond" w:hAnsi="Garamond"/>
          <w:b/>
          <w:bCs/>
          <w:sz w:val="24"/>
          <w:szCs w:val="24"/>
        </w:rPr>
        <w:t>0</w:t>
      </w:r>
      <w:r w:rsidRPr="00C8195A">
        <w:rPr>
          <w:rFonts w:ascii="Garamond" w:hAnsi="Garamond"/>
          <w:sz w:val="24"/>
          <w:szCs w:val="24"/>
        </w:rPr>
        <w:t xml:space="preserve"> w </w:t>
      </w:r>
      <w:r w:rsidR="00147387" w:rsidRPr="00C8195A">
        <w:rPr>
          <w:rFonts w:ascii="Garamond" w:hAnsi="Garamond"/>
          <w:sz w:val="24"/>
          <w:szCs w:val="24"/>
        </w:rPr>
        <w:t>Gminnej Bibliote</w:t>
      </w:r>
      <w:r w:rsidR="00147387">
        <w:rPr>
          <w:rFonts w:ascii="Garamond" w:hAnsi="Garamond"/>
          <w:sz w:val="24"/>
          <w:szCs w:val="24"/>
        </w:rPr>
        <w:t>ce</w:t>
      </w:r>
      <w:r w:rsidR="00147387" w:rsidRPr="00C8195A">
        <w:rPr>
          <w:rFonts w:ascii="Garamond" w:hAnsi="Garamond"/>
          <w:sz w:val="24"/>
          <w:szCs w:val="24"/>
        </w:rPr>
        <w:t xml:space="preserve"> i Ośrodk</w:t>
      </w:r>
      <w:r w:rsidR="00147387">
        <w:rPr>
          <w:rFonts w:ascii="Garamond" w:hAnsi="Garamond"/>
          <w:sz w:val="24"/>
          <w:szCs w:val="24"/>
        </w:rPr>
        <w:t>u</w:t>
      </w:r>
      <w:r w:rsidR="00147387" w:rsidRPr="00C8195A">
        <w:rPr>
          <w:rFonts w:ascii="Garamond" w:hAnsi="Garamond"/>
          <w:sz w:val="24"/>
          <w:szCs w:val="24"/>
        </w:rPr>
        <w:t xml:space="preserve"> Kultury w Borzytuchomiu</w:t>
      </w:r>
      <w:r w:rsidR="00AF3094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 xml:space="preserve">ul. </w:t>
      </w:r>
      <w:hyperlink r:id="rId6" w:history="1">
        <w:r w:rsidRPr="00C8195A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 xml:space="preserve">Danuty </w:t>
        </w:r>
        <w:proofErr w:type="spellStart"/>
        <w:r w:rsidRPr="00C8195A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Siedzikówny</w:t>
        </w:r>
        <w:proofErr w:type="spellEnd"/>
        <w:r w:rsidRPr="00C8195A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 xml:space="preserve"> "Inki 2, 77-141 Borzytuchom</w:t>
        </w:r>
      </w:hyperlink>
      <w:r w:rsidR="00C57DE4">
        <w:rPr>
          <w:rFonts w:ascii="Garamond" w:hAnsi="Garamond"/>
          <w:sz w:val="24"/>
          <w:szCs w:val="24"/>
        </w:rPr>
        <w:t>.</w:t>
      </w:r>
    </w:p>
    <w:p w14:paraId="3E9A628C" w14:textId="77777777" w:rsidR="00AF3094" w:rsidRDefault="00AF3094" w:rsidP="00DB08D0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3884A4A1" w14:textId="2EB3E749" w:rsidR="00D437E1" w:rsidRPr="00A050DB" w:rsidRDefault="00D437E1" w:rsidP="00DB08D0">
      <w:pPr>
        <w:spacing w:line="360" w:lineRule="auto"/>
        <w:jc w:val="both"/>
        <w:rPr>
          <w:rFonts w:ascii="Garamond" w:hAnsi="Garamond"/>
          <w:sz w:val="24"/>
          <w:szCs w:val="24"/>
          <w:u w:val="single"/>
        </w:rPr>
      </w:pPr>
      <w:r w:rsidRPr="00A050DB">
        <w:rPr>
          <w:rFonts w:ascii="Garamond" w:hAnsi="Garamond"/>
          <w:sz w:val="24"/>
          <w:szCs w:val="24"/>
          <w:u w:val="single"/>
        </w:rPr>
        <w:t xml:space="preserve">Porządek obrad </w:t>
      </w:r>
      <w:r w:rsidR="00AF3094" w:rsidRPr="00A050DB">
        <w:rPr>
          <w:rFonts w:ascii="Garamond" w:hAnsi="Garamond"/>
          <w:sz w:val="24"/>
          <w:szCs w:val="24"/>
          <w:u w:val="single"/>
        </w:rPr>
        <w:t xml:space="preserve">I posiedzenia </w:t>
      </w:r>
      <w:r w:rsidRPr="00A050DB">
        <w:rPr>
          <w:rFonts w:ascii="Garamond" w:hAnsi="Garamond"/>
          <w:sz w:val="24"/>
          <w:szCs w:val="24"/>
          <w:u w:val="single"/>
        </w:rPr>
        <w:t>komisji:</w:t>
      </w:r>
    </w:p>
    <w:p w14:paraId="53AC77FF" w14:textId="77777777" w:rsidR="00D437E1" w:rsidRPr="00D437E1" w:rsidRDefault="00D437E1" w:rsidP="00AF3094">
      <w:pPr>
        <w:numPr>
          <w:ilvl w:val="0"/>
          <w:numId w:val="1"/>
        </w:numPr>
        <w:spacing w:line="276" w:lineRule="auto"/>
        <w:rPr>
          <w:rFonts w:ascii="Garamond" w:hAnsi="Garamond"/>
          <w:sz w:val="24"/>
          <w:szCs w:val="24"/>
        </w:rPr>
      </w:pPr>
      <w:r w:rsidRPr="00D437E1">
        <w:rPr>
          <w:rFonts w:ascii="Garamond" w:hAnsi="Garamond"/>
          <w:sz w:val="24"/>
          <w:szCs w:val="24"/>
        </w:rPr>
        <w:t>Otwarcie posiedzenia,</w:t>
      </w:r>
    </w:p>
    <w:p w14:paraId="1A8464BB" w14:textId="77777777" w:rsidR="00D437E1" w:rsidRPr="00D437E1" w:rsidRDefault="00D437E1" w:rsidP="00AF3094">
      <w:pPr>
        <w:numPr>
          <w:ilvl w:val="0"/>
          <w:numId w:val="1"/>
        </w:numPr>
        <w:spacing w:line="276" w:lineRule="auto"/>
        <w:rPr>
          <w:rFonts w:ascii="Garamond" w:hAnsi="Garamond"/>
          <w:sz w:val="24"/>
          <w:szCs w:val="24"/>
        </w:rPr>
      </w:pPr>
      <w:r w:rsidRPr="00D437E1">
        <w:rPr>
          <w:rFonts w:ascii="Garamond" w:hAnsi="Garamond"/>
          <w:sz w:val="24"/>
          <w:szCs w:val="24"/>
        </w:rPr>
        <w:t>Wybór Przewodniczącego OKW - podjęcie Uchwały Nr 1,</w:t>
      </w:r>
    </w:p>
    <w:p w14:paraId="64190D68" w14:textId="77777777" w:rsidR="00D437E1" w:rsidRPr="00D437E1" w:rsidRDefault="00D437E1" w:rsidP="00AF3094">
      <w:pPr>
        <w:numPr>
          <w:ilvl w:val="0"/>
          <w:numId w:val="1"/>
        </w:numPr>
        <w:spacing w:line="276" w:lineRule="auto"/>
        <w:rPr>
          <w:rFonts w:ascii="Garamond" w:hAnsi="Garamond"/>
          <w:sz w:val="24"/>
          <w:szCs w:val="24"/>
        </w:rPr>
      </w:pPr>
      <w:r w:rsidRPr="00D437E1">
        <w:rPr>
          <w:rFonts w:ascii="Garamond" w:hAnsi="Garamond"/>
          <w:sz w:val="24"/>
          <w:szCs w:val="24"/>
        </w:rPr>
        <w:t>Wybór Zastępcy Przewodniczącego OKW - podjęcie Uchwały Nr 2,</w:t>
      </w:r>
    </w:p>
    <w:p w14:paraId="302446D1" w14:textId="77777777" w:rsidR="00D437E1" w:rsidRPr="00D437E1" w:rsidRDefault="00D437E1" w:rsidP="00AF3094">
      <w:pPr>
        <w:numPr>
          <w:ilvl w:val="0"/>
          <w:numId w:val="1"/>
        </w:numPr>
        <w:spacing w:line="276" w:lineRule="auto"/>
        <w:rPr>
          <w:rFonts w:ascii="Garamond" w:hAnsi="Garamond"/>
          <w:sz w:val="24"/>
          <w:szCs w:val="24"/>
        </w:rPr>
      </w:pPr>
      <w:r w:rsidRPr="00D437E1">
        <w:rPr>
          <w:rFonts w:ascii="Garamond" w:hAnsi="Garamond"/>
          <w:sz w:val="24"/>
          <w:szCs w:val="24"/>
        </w:rPr>
        <w:t>Ustalenie organizacji pracy,</w:t>
      </w:r>
    </w:p>
    <w:p w14:paraId="7ABD9950" w14:textId="77777777" w:rsidR="00D437E1" w:rsidRPr="00D437E1" w:rsidRDefault="00D437E1" w:rsidP="00AF3094">
      <w:pPr>
        <w:numPr>
          <w:ilvl w:val="0"/>
          <w:numId w:val="1"/>
        </w:numPr>
        <w:spacing w:line="276" w:lineRule="auto"/>
        <w:rPr>
          <w:rFonts w:ascii="Garamond" w:hAnsi="Garamond"/>
          <w:sz w:val="24"/>
          <w:szCs w:val="24"/>
        </w:rPr>
      </w:pPr>
      <w:r w:rsidRPr="00D437E1">
        <w:rPr>
          <w:rFonts w:ascii="Garamond" w:hAnsi="Garamond"/>
          <w:sz w:val="24"/>
          <w:szCs w:val="24"/>
        </w:rPr>
        <w:t>Zakończenie posiedzenia.</w:t>
      </w:r>
    </w:p>
    <w:p w14:paraId="2BF9353E" w14:textId="77777777" w:rsidR="00D437E1" w:rsidRDefault="00D437E1" w:rsidP="00D437E1">
      <w:pPr>
        <w:rPr>
          <w:rFonts w:ascii="Garamond" w:hAnsi="Garamond"/>
          <w:sz w:val="24"/>
          <w:szCs w:val="24"/>
        </w:rPr>
      </w:pPr>
    </w:p>
    <w:p w14:paraId="6EF73649" w14:textId="094A4285" w:rsidR="00AF3094" w:rsidRPr="00A050DB" w:rsidRDefault="00AF3094" w:rsidP="00AF3094">
      <w:pPr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Ponadto informujemy, że po zakończeniu pierwszego posiedzenia komisji odbędzie się </w:t>
      </w:r>
      <w:r w:rsidRPr="00A050DB">
        <w:rPr>
          <w:rFonts w:ascii="Garamond" w:hAnsi="Garamond"/>
          <w:b/>
          <w:bCs/>
          <w:sz w:val="24"/>
          <w:szCs w:val="24"/>
        </w:rPr>
        <w:t>szkolenie dla członków obwodowych komisji wyborczych.</w:t>
      </w:r>
    </w:p>
    <w:p w14:paraId="2652B217" w14:textId="77777777" w:rsidR="00AF3094" w:rsidRDefault="00AF3094" w:rsidP="00AF3094">
      <w:pPr>
        <w:jc w:val="both"/>
        <w:rPr>
          <w:rFonts w:ascii="Garamond" w:hAnsi="Garamond"/>
          <w:sz w:val="24"/>
          <w:szCs w:val="24"/>
        </w:rPr>
      </w:pPr>
    </w:p>
    <w:p w14:paraId="515272E9" w14:textId="4455B021" w:rsidR="00AF3094" w:rsidRPr="00AF3094" w:rsidRDefault="00AF3094" w:rsidP="00AF3094">
      <w:pPr>
        <w:jc w:val="both"/>
        <w:rPr>
          <w:rFonts w:ascii="Garamond" w:hAnsi="Garamond"/>
          <w:color w:val="FF0000"/>
          <w:sz w:val="24"/>
          <w:szCs w:val="24"/>
        </w:rPr>
      </w:pPr>
      <w:r w:rsidRPr="00AF3094">
        <w:rPr>
          <w:rFonts w:ascii="Garamond" w:hAnsi="Garamond"/>
          <w:color w:val="FF0000"/>
          <w:sz w:val="24"/>
          <w:szCs w:val="24"/>
        </w:rPr>
        <w:t>UWAGA:</w:t>
      </w:r>
    </w:p>
    <w:p w14:paraId="5A8AE4CB" w14:textId="0A8BD065" w:rsidR="00AF3094" w:rsidRPr="00AF3094" w:rsidRDefault="00AF3094" w:rsidP="00AF3094">
      <w:pPr>
        <w:jc w:val="both"/>
        <w:rPr>
          <w:b/>
          <w:bCs/>
          <w:color w:val="FF0000"/>
          <w:sz w:val="24"/>
          <w:szCs w:val="24"/>
        </w:rPr>
      </w:pPr>
      <w:r w:rsidRPr="00AF3094">
        <w:rPr>
          <w:rFonts w:ascii="Garamond" w:hAnsi="Garamond"/>
          <w:b/>
          <w:bCs/>
          <w:color w:val="FF0000"/>
          <w:sz w:val="24"/>
          <w:szCs w:val="24"/>
        </w:rPr>
        <w:t>OBECNOŚĆ OBOWIĄZKOWA</w:t>
      </w:r>
      <w:r>
        <w:rPr>
          <w:rFonts w:ascii="Garamond" w:hAnsi="Garamond"/>
          <w:b/>
          <w:bCs/>
          <w:color w:val="FF0000"/>
          <w:sz w:val="24"/>
          <w:szCs w:val="24"/>
        </w:rPr>
        <w:t>!!!</w:t>
      </w:r>
    </w:p>
    <w:sectPr w:rsidR="00AF3094" w:rsidRPr="00AF3094" w:rsidSect="00D437E1">
      <w:pgSz w:w="11906" w:h="16838"/>
      <w:pgMar w:top="1417" w:right="991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A14C2"/>
    <w:multiLevelType w:val="multilevel"/>
    <w:tmpl w:val="1A70A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834011"/>
    <w:multiLevelType w:val="hybridMultilevel"/>
    <w:tmpl w:val="3AE0283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001541071">
    <w:abstractNumId w:val="0"/>
  </w:num>
  <w:num w:numId="2" w16cid:durableId="15478378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7E1"/>
    <w:rsid w:val="00132C78"/>
    <w:rsid w:val="00147387"/>
    <w:rsid w:val="001D2E1A"/>
    <w:rsid w:val="00794EE9"/>
    <w:rsid w:val="008062D6"/>
    <w:rsid w:val="00A050DB"/>
    <w:rsid w:val="00AF3094"/>
    <w:rsid w:val="00C57DE4"/>
    <w:rsid w:val="00C8195A"/>
    <w:rsid w:val="00D437E1"/>
    <w:rsid w:val="00D92CF1"/>
    <w:rsid w:val="00DB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ED08F"/>
  <w15:chartTrackingRefBased/>
  <w15:docId w15:val="{3ADC142E-6BAE-446A-B14B-BE2B9F2C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437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37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37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37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37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37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37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37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37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37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37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37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37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37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37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37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37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37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37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3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37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3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37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37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37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37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37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37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37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8195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19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5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6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0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sa=t&amp;source=web&amp;rct=j&amp;opi=89978449&amp;url=/maps/place//data%3D!4m2!3m1!1s0x47020122fb90da05:0x337c94c80a9f1fbd%3Fsa%3DX%26ved%3D1t:8290%26ictx%3D111&amp;ved=2ahUKEwjx9Yja8_qMAxUqxgIHHRJbNZIQ4kB6BAgnEAM&amp;usg=AOvVaw0Ke9OJw5T7SUltEJ2iPKg7" TargetMode="External"/><Relationship Id="rId5" Type="http://schemas.openxmlformats.org/officeDocument/2006/relationships/hyperlink" Target="https://www.google.com/url?sa=t&amp;source=web&amp;rct=j&amp;opi=89978449&amp;url=/maps/place//data%3D!4m2!3m1!1s0x47020122fb90da05:0x337c94c80a9f1fbd%3Fsa%3DX%26ved%3D1t:8290%26ictx%3D111&amp;ved=2ahUKEwjx9Yja8_qMAxUqxgIHHRJbNZIQ4kB6BAgnEAM&amp;usg=AOvVaw0Ke9OJw5T7SUltEJ2iPKg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m.szafraniec</dc:creator>
  <cp:keywords/>
  <dc:description/>
  <cp:lastModifiedBy>m.szafraniec</cp:lastModifiedBy>
  <cp:revision>6</cp:revision>
  <dcterms:created xsi:type="dcterms:W3CDTF">2025-04-28T13:50:00Z</dcterms:created>
  <dcterms:modified xsi:type="dcterms:W3CDTF">2025-04-28T14:24:00Z</dcterms:modified>
</cp:coreProperties>
</file>