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10ABD7" w14:textId="77777777" w:rsidR="004D451C" w:rsidRDefault="00000000" w:rsidP="004D451C">
      <w:pPr>
        <w:tabs>
          <w:tab w:val="center" w:pos="0"/>
          <w:tab w:val="right" w:pos="9072"/>
        </w:tabs>
        <w:spacing w:before="100" w:beforeAutospacing="1" w:after="0" w:line="240" w:lineRule="auto"/>
        <w:jc w:val="center"/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</w:pPr>
      <w:r>
        <w:object w:dxaOrig="1440" w:dyaOrig="1440" w14:anchorId="6170FA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5.6pt;margin-top:-9.9pt;width:93.15pt;height:110.25pt;z-index:251658240" wrapcoords="-177 0 -177 21450 21600 21450 21600 0 -177 0">
            <v:imagedata r:id="rId5" o:title="" blacklevel="11796f"/>
            <w10:wrap type="tight"/>
          </v:shape>
          <o:OLEObject Type="Embed" ProgID="PBrush" ShapeID="_x0000_s1026" DrawAspect="Content" ObjectID="_1820038983" r:id="rId6"/>
        </w:object>
      </w:r>
      <w:r w:rsidR="004D451C"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  <w:t>Urząd Gminy Borzytuchom</w:t>
      </w:r>
    </w:p>
    <w:p w14:paraId="6F9D48C5" w14:textId="77777777" w:rsidR="004D451C" w:rsidRDefault="004D451C" w:rsidP="004D451C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  <w:r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  <w:t>ul. Zwycięstwa 56, 77-141 Borzytuchom</w:t>
      </w:r>
    </w:p>
    <w:p w14:paraId="7FFD9C75" w14:textId="77777777" w:rsidR="004D451C" w:rsidRDefault="004D451C" w:rsidP="004D451C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</w:p>
    <w:p w14:paraId="3F682E1D" w14:textId="77777777" w:rsidR="004D451C" w:rsidRDefault="004D451C" w:rsidP="004D451C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r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  <w:t>tel.059 8211316, fax. 8211390, ug@borzytuchom.pl</w:t>
      </w:r>
    </w:p>
    <w:p w14:paraId="1ABDE0E2" w14:textId="77777777" w:rsidR="004D451C" w:rsidRDefault="004D451C" w:rsidP="004D451C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hyperlink r:id="rId7" w:history="1">
        <w:r>
          <w:rPr>
            <w:rStyle w:val="Hipercze"/>
            <w:rFonts w:ascii="Garamond" w:eastAsia="Times New Roman" w:hAnsi="Garamond" w:cs="Arial"/>
            <w:kern w:val="0"/>
            <w:sz w:val="24"/>
            <w:szCs w:val="24"/>
            <w:lang w:val="en-US" w:eastAsia="pl-PL"/>
            <w14:ligatures w14:val="none"/>
          </w:rPr>
          <w:t>www.borzytuchom.pl</w:t>
        </w:r>
      </w:hyperlink>
    </w:p>
    <w:p w14:paraId="0169097C" w14:textId="77777777" w:rsidR="004D451C" w:rsidRDefault="004D451C" w:rsidP="004D451C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</w:p>
    <w:p w14:paraId="359D832F" w14:textId="77777777" w:rsidR="004D451C" w:rsidRPr="00176DB0" w:rsidRDefault="004D451C" w:rsidP="004D451C">
      <w:pPr>
        <w:pStyle w:val="Nagwek"/>
        <w:jc w:val="center"/>
      </w:pPr>
      <w:r>
        <w:rPr>
          <w:lang w:val="en-US"/>
        </w:rPr>
        <w:t xml:space="preserve">                   </w:t>
      </w:r>
      <w:r w:rsidRPr="00176DB0">
        <w:t>-------------------------------------------------------------------------------------------</w:t>
      </w:r>
    </w:p>
    <w:p w14:paraId="184DE8F9" w14:textId="00250F53" w:rsidR="00797010" w:rsidRDefault="00797010"/>
    <w:p w14:paraId="06AE398D" w14:textId="54ECA456" w:rsidR="004D451C" w:rsidRDefault="004D451C">
      <w:pPr>
        <w:rPr>
          <w:rFonts w:ascii="Times New Roman" w:hAnsi="Times New Roman" w:cs="Times New Roman"/>
          <w:sz w:val="24"/>
          <w:szCs w:val="24"/>
        </w:rPr>
      </w:pPr>
      <w:r w:rsidRPr="004D451C">
        <w:rPr>
          <w:rFonts w:ascii="Times New Roman" w:hAnsi="Times New Roman" w:cs="Times New Roman"/>
          <w:sz w:val="24"/>
          <w:szCs w:val="24"/>
        </w:rPr>
        <w:t>RGI.6220.10.2025.JB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Borzytuchom, 1</w:t>
      </w:r>
      <w:r w:rsidR="000813F9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.09.2025 r. </w:t>
      </w:r>
    </w:p>
    <w:p w14:paraId="0D19F20A" w14:textId="77777777" w:rsidR="004D451C" w:rsidRDefault="004D451C">
      <w:pPr>
        <w:rPr>
          <w:rFonts w:ascii="Times New Roman" w:hAnsi="Times New Roman" w:cs="Times New Roman"/>
          <w:sz w:val="24"/>
          <w:szCs w:val="24"/>
        </w:rPr>
      </w:pPr>
    </w:p>
    <w:p w14:paraId="0B0DDEC0" w14:textId="12A5DD48" w:rsidR="004D451C" w:rsidRDefault="004D451C" w:rsidP="004D451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OBWIESZCZENIE - ZAWIADOMIENIE </w:t>
      </w:r>
    </w:p>
    <w:p w14:paraId="6A90A72B" w14:textId="400A31B4" w:rsidR="004D451C" w:rsidRDefault="004D451C" w:rsidP="004D451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o wszczęciu postepowania i wystąpieniu do organów współdziałających </w:t>
      </w:r>
    </w:p>
    <w:p w14:paraId="3E439229" w14:textId="77777777" w:rsidR="004D451C" w:rsidRDefault="004D451C" w:rsidP="00DA295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3C6868E" w14:textId="3BF0ED95" w:rsidR="004D451C" w:rsidRDefault="004D451C" w:rsidP="00DA29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 podstawie art. 61 § 4 oraz art. 49</w:t>
      </w:r>
      <w:r w:rsidR="00BB4443">
        <w:rPr>
          <w:rFonts w:ascii="Times New Roman" w:hAnsi="Times New Roman" w:cs="Times New Roman"/>
          <w:sz w:val="24"/>
          <w:szCs w:val="24"/>
        </w:rPr>
        <w:t xml:space="preserve">, art. 10 § 1z </w:t>
      </w:r>
      <w:proofErr w:type="spellStart"/>
      <w:r w:rsidR="00BB4443">
        <w:rPr>
          <w:rFonts w:ascii="Times New Roman" w:hAnsi="Times New Roman" w:cs="Times New Roman"/>
          <w:sz w:val="24"/>
          <w:szCs w:val="24"/>
        </w:rPr>
        <w:t>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ustawy z dnia 14 czerwca </w:t>
      </w:r>
      <w:r w:rsidR="00DA2954">
        <w:rPr>
          <w:rFonts w:ascii="Times New Roman" w:hAnsi="Times New Roman" w:cs="Times New Roman"/>
          <w:sz w:val="24"/>
          <w:szCs w:val="24"/>
        </w:rPr>
        <w:t>1960 r. kodeks postępowania administracyjnego (</w:t>
      </w:r>
      <w:proofErr w:type="spellStart"/>
      <w:r w:rsidR="00DA2954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DA2954">
        <w:rPr>
          <w:rFonts w:ascii="Times New Roman" w:hAnsi="Times New Roman" w:cs="Times New Roman"/>
          <w:sz w:val="24"/>
          <w:szCs w:val="24"/>
        </w:rPr>
        <w:t>. Dz. U. 2024.572), oraz art. 73 ust. 1, art. 74 ust. 3 ustawy z dnia 3 października 2008r. o udostępnieniu informacji o środowisku i jego ochronie, udziale społeczeństwa w ochronie środowiska oraz o ocenach oddziaływania na środowisko (</w:t>
      </w:r>
      <w:proofErr w:type="spellStart"/>
      <w:r w:rsidR="00DA2954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DA2954">
        <w:rPr>
          <w:rFonts w:ascii="Times New Roman" w:hAnsi="Times New Roman" w:cs="Times New Roman"/>
          <w:sz w:val="24"/>
          <w:szCs w:val="24"/>
        </w:rPr>
        <w:t xml:space="preserve">. Dz. U. 2024.1112), zwanej dalej </w:t>
      </w:r>
      <w:proofErr w:type="spellStart"/>
      <w:r w:rsidR="00DA2954">
        <w:rPr>
          <w:rFonts w:ascii="Times New Roman" w:hAnsi="Times New Roman" w:cs="Times New Roman"/>
          <w:sz w:val="24"/>
          <w:szCs w:val="24"/>
        </w:rPr>
        <w:t>ooś</w:t>
      </w:r>
      <w:proofErr w:type="spellEnd"/>
      <w:r w:rsidR="00DA2954">
        <w:rPr>
          <w:rFonts w:ascii="Times New Roman" w:hAnsi="Times New Roman" w:cs="Times New Roman"/>
          <w:sz w:val="24"/>
          <w:szCs w:val="24"/>
        </w:rPr>
        <w:t>,</w:t>
      </w:r>
    </w:p>
    <w:p w14:paraId="44E5DBA5" w14:textId="12739332" w:rsidR="00DA2954" w:rsidRDefault="00DA2954" w:rsidP="00DA295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Wójt Gminy Borzytuchom</w:t>
      </w:r>
    </w:p>
    <w:p w14:paraId="6C7CCEF7" w14:textId="236E8AA3" w:rsidR="00DA2954" w:rsidRDefault="00DA2954" w:rsidP="00DA295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zawiadamia</w:t>
      </w:r>
    </w:p>
    <w:p w14:paraId="6026F9EB" w14:textId="1083A791" w:rsidR="00DA2954" w:rsidRDefault="00DA2954" w:rsidP="006420C3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że w dniu 1 września 2025r. wszczęto postępowanie administracyjne w sprawie wydania decyzji o środowiskowych uwarunkowaniach dla przedsięwzięcia polegającego na: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„budowie 12 budynków mieszkalnych jednorodzinnych </w:t>
      </w:r>
      <w:r w:rsidR="004C60EB">
        <w:rPr>
          <w:rFonts w:ascii="Times New Roman" w:hAnsi="Times New Roman" w:cs="Times New Roman"/>
          <w:b/>
          <w:bCs/>
          <w:sz w:val="24"/>
          <w:szCs w:val="24"/>
        </w:rPr>
        <w:t xml:space="preserve">wraz z infrastrukturą towarzyszącą na terenie </w:t>
      </w:r>
      <w:r w:rsidR="006420C3">
        <w:rPr>
          <w:rFonts w:ascii="Times New Roman" w:hAnsi="Times New Roman" w:cs="Times New Roman"/>
          <w:b/>
          <w:bCs/>
          <w:sz w:val="24"/>
          <w:szCs w:val="24"/>
        </w:rPr>
        <w:t>działek wydzielonych z działki ew. o nr 45 obręb Struszewo, gmina Borzytuchom”.</w:t>
      </w:r>
    </w:p>
    <w:p w14:paraId="470A1AC0" w14:textId="4D568876" w:rsidR="000F69D9" w:rsidRDefault="000F69D9" w:rsidP="006420C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10 § 1 kpa informuje, że w każdym stadium postepowania strony mają prawo brać czynny udział, a przed wydaniem decyzji mają możliwość wypowiedzenia się co do zebranych dowodów i materiałów oraz zgłoszonych żądań, a także prawo wglądu do akt sprawy oraz sporządzania z nich notatek, odpisów. Informację </w:t>
      </w:r>
      <w:r w:rsidR="00C63147">
        <w:rPr>
          <w:rFonts w:ascii="Times New Roman" w:hAnsi="Times New Roman" w:cs="Times New Roman"/>
          <w:sz w:val="24"/>
          <w:szCs w:val="24"/>
        </w:rPr>
        <w:t xml:space="preserve">o zapoznaniu się </w:t>
      </w:r>
      <w:r w:rsidR="00BB4443">
        <w:rPr>
          <w:rFonts w:ascii="Times New Roman" w:hAnsi="Times New Roman" w:cs="Times New Roman"/>
          <w:sz w:val="24"/>
          <w:szCs w:val="24"/>
        </w:rPr>
        <w:t>z aktami sprawy można uzyskać w Urzędzie Gminy Borzytuchom, pokój nr 7.</w:t>
      </w:r>
    </w:p>
    <w:p w14:paraId="0F247450" w14:textId="0F69089B" w:rsidR="00BB4443" w:rsidRDefault="0094349B" w:rsidP="006420C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art. 63 ust. 1 ww.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Wójt </w:t>
      </w:r>
      <w:r w:rsidR="004B1AAD">
        <w:rPr>
          <w:rFonts w:ascii="Times New Roman" w:hAnsi="Times New Roman" w:cs="Times New Roman"/>
          <w:sz w:val="24"/>
          <w:szCs w:val="24"/>
        </w:rPr>
        <w:t xml:space="preserve">stwierdza w drodze postępowania obowiązek przeprowadzenia oceny oddziaływania przedsięwzięcia na środowisko dla planowanego przedsięwzięcia mogącego potencjalnie znacząco oddziaływać </w:t>
      </w:r>
      <w:r w:rsidR="007F2EF7">
        <w:rPr>
          <w:rFonts w:ascii="Times New Roman" w:hAnsi="Times New Roman" w:cs="Times New Roman"/>
          <w:sz w:val="24"/>
          <w:szCs w:val="24"/>
        </w:rPr>
        <w:t xml:space="preserve">na środowisko po zasięgnięciu opinii organów, </w:t>
      </w:r>
      <w:r w:rsidR="00E42493">
        <w:rPr>
          <w:rFonts w:ascii="Times New Roman" w:hAnsi="Times New Roman" w:cs="Times New Roman"/>
          <w:sz w:val="24"/>
          <w:szCs w:val="24"/>
        </w:rPr>
        <w:t xml:space="preserve">o których mowa w art. 64 ust. 1 ww. ustawy </w:t>
      </w:r>
      <w:proofErr w:type="spellStart"/>
      <w:r w:rsidR="00E42493">
        <w:rPr>
          <w:rFonts w:ascii="Times New Roman" w:hAnsi="Times New Roman" w:cs="Times New Roman"/>
          <w:sz w:val="24"/>
          <w:szCs w:val="24"/>
        </w:rPr>
        <w:t>ooś</w:t>
      </w:r>
      <w:proofErr w:type="spellEnd"/>
      <w:r w:rsidR="00E42493">
        <w:rPr>
          <w:rFonts w:ascii="Times New Roman" w:hAnsi="Times New Roman" w:cs="Times New Roman"/>
          <w:sz w:val="24"/>
          <w:szCs w:val="24"/>
        </w:rPr>
        <w:t>.</w:t>
      </w:r>
    </w:p>
    <w:p w14:paraId="6BCD6EC5" w14:textId="20853E16" w:rsidR="00E42493" w:rsidRDefault="00E42493" w:rsidP="006420C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przypadku gdy zostanie nałożony obowiązek przeprowadzenia oceny oddziaływania przedsięwzięcia na środowisko, </w:t>
      </w:r>
      <w:r w:rsidR="00B872D2">
        <w:rPr>
          <w:rFonts w:ascii="Times New Roman" w:hAnsi="Times New Roman" w:cs="Times New Roman"/>
          <w:sz w:val="24"/>
          <w:szCs w:val="24"/>
        </w:rPr>
        <w:t xml:space="preserve">Wójt Gminy Borzytuchom przed wydaniem decyzji w niniejszej sprawie uzgadnia warunki realizacji przedsięwzięcia z organami, o których mowa w at. 77 ww. ustawy. </w:t>
      </w:r>
    </w:p>
    <w:p w14:paraId="2BEFED8A" w14:textId="5416F28C" w:rsidR="005F67D0" w:rsidRDefault="005F67D0" w:rsidP="006420C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Natomiast, gdy nie zostanie nałożony obowiązek przeprowadzenia oceny oddziaływania przedsięwzięcia </w:t>
      </w:r>
      <w:r w:rsidR="00BE5268">
        <w:rPr>
          <w:rFonts w:ascii="Times New Roman" w:hAnsi="Times New Roman" w:cs="Times New Roman"/>
          <w:sz w:val="24"/>
          <w:szCs w:val="24"/>
        </w:rPr>
        <w:t>na środowisko</w:t>
      </w:r>
      <w:r w:rsidR="00BE3EEB">
        <w:rPr>
          <w:rFonts w:ascii="Times New Roman" w:hAnsi="Times New Roman" w:cs="Times New Roman"/>
          <w:sz w:val="24"/>
          <w:szCs w:val="24"/>
        </w:rPr>
        <w:t xml:space="preserve">, a tym samym sporządzenia raportu o oddziaływaniu przedsięwzięcia na środowisko, Wójt w decyzji o środowiskowych uwarunkowaniach stwierdza brak potrzeby przeprowadzenia oceny oddziaływania inwestycji  na środowisko – art. 84 ww. ustawy </w:t>
      </w:r>
      <w:proofErr w:type="spellStart"/>
      <w:r w:rsidR="00BE3EEB">
        <w:rPr>
          <w:rFonts w:ascii="Times New Roman" w:hAnsi="Times New Roman" w:cs="Times New Roman"/>
          <w:sz w:val="24"/>
          <w:szCs w:val="24"/>
        </w:rPr>
        <w:t>ooś</w:t>
      </w:r>
      <w:proofErr w:type="spellEnd"/>
      <w:r w:rsidR="00BE3EEB">
        <w:rPr>
          <w:rFonts w:ascii="Times New Roman" w:hAnsi="Times New Roman" w:cs="Times New Roman"/>
          <w:sz w:val="24"/>
          <w:szCs w:val="24"/>
        </w:rPr>
        <w:t>.</w:t>
      </w:r>
    </w:p>
    <w:p w14:paraId="02C5519D" w14:textId="1721E033" w:rsidR="00BE3EEB" w:rsidRDefault="00BE3EEB" w:rsidP="006420C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Wobec powyższego rozstrzygnięcie sprawy nastąpi niezwłocznie po uzyskaniu wymaganych opinii pomocniczych oraz uzgodnień. </w:t>
      </w:r>
    </w:p>
    <w:p w14:paraId="42D2EC07" w14:textId="0C6E3E1E" w:rsidR="00BE3EEB" w:rsidRDefault="00BE3EEB" w:rsidP="006420C3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myśl art. 49 § 2 kpa –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zawiadomienie bądź doręczenie uważa się za dokonane po upływie 14 dni od dnia publicznego ogłoszenia. </w:t>
      </w:r>
    </w:p>
    <w:p w14:paraId="67E1381C" w14:textId="4188A1BD" w:rsidR="00BE3EEB" w:rsidRDefault="00BE3EEB" w:rsidP="006420C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Zainteresowane strony mogą składać uwagi i wnioski w powyższej sprawie, w siedzibie Urzędu Gminy Borzytuchom w godzinach urzędowaniach, osobiście, poprzez pełnomocnika lub na piśmie, a także za pomocą poczty elektronicznej na adres </w:t>
      </w:r>
      <w:hyperlink r:id="rId8" w:history="1">
        <w:r w:rsidRPr="00AB0AD7">
          <w:rPr>
            <w:rStyle w:val="Hipercze"/>
            <w:rFonts w:ascii="Times New Roman" w:hAnsi="Times New Roman" w:cs="Times New Roman"/>
            <w:sz w:val="24"/>
            <w:szCs w:val="24"/>
          </w:rPr>
          <w:t>ug@borzytuchom.pl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15152E6" w14:textId="77777777" w:rsidR="001A5CB2" w:rsidRDefault="001A5CB2" w:rsidP="006420C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2724C1E2" w14:textId="7C31ABCF" w:rsidR="001A5CB2" w:rsidRDefault="00176DB0" w:rsidP="00176D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1A5CB2">
        <w:rPr>
          <w:rFonts w:ascii="Times New Roman" w:hAnsi="Times New Roman" w:cs="Times New Roman"/>
          <w:sz w:val="24"/>
          <w:szCs w:val="24"/>
        </w:rPr>
        <w:t xml:space="preserve">Wójt </w:t>
      </w:r>
    </w:p>
    <w:p w14:paraId="2AD63B7D" w14:textId="63D59F42" w:rsidR="001A5CB2" w:rsidRDefault="00176DB0" w:rsidP="00176D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1A5CB2">
        <w:rPr>
          <w:rFonts w:ascii="Times New Roman" w:hAnsi="Times New Roman" w:cs="Times New Roman"/>
          <w:sz w:val="24"/>
          <w:szCs w:val="24"/>
        </w:rPr>
        <w:t xml:space="preserve">nż. Jarosław Garbicz </w:t>
      </w:r>
    </w:p>
    <w:p w14:paraId="510CA91A" w14:textId="77777777" w:rsidR="00BE3EEB" w:rsidRDefault="00BE3EEB" w:rsidP="00BE3EE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5714FC9" w14:textId="77777777" w:rsidR="00BE3EEB" w:rsidRDefault="00BE3EEB" w:rsidP="00BE3EE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BE07D2" w14:textId="77777777" w:rsidR="00BE3EEB" w:rsidRDefault="00BE3EEB" w:rsidP="00BE3EE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A0C744A" w14:textId="77777777" w:rsidR="00BE3EEB" w:rsidRDefault="00BE3EEB" w:rsidP="00BE3EE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3C5D949" w14:textId="77777777" w:rsidR="00BE3EEB" w:rsidRDefault="00BE3EEB" w:rsidP="00BE3EE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3D25CF2" w14:textId="77777777" w:rsidR="00BE3EEB" w:rsidRDefault="00BE3EEB" w:rsidP="00BE3EE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984F5DB" w14:textId="77777777" w:rsidR="00BE3EEB" w:rsidRDefault="00BE3EEB" w:rsidP="00BE3EE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B0508A6" w14:textId="77777777" w:rsidR="00BE3EEB" w:rsidRDefault="00BE3EEB" w:rsidP="00BE3EE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195B54" w14:textId="77777777" w:rsidR="00BE3EEB" w:rsidRDefault="00BE3EEB" w:rsidP="00BE3EE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9B1958D" w14:textId="77777777" w:rsidR="00BE3EEB" w:rsidRDefault="00BE3EEB" w:rsidP="00BE3EE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470F74" w14:textId="77777777" w:rsidR="00BE3EEB" w:rsidRDefault="00BE3EEB" w:rsidP="00BE3EE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3BEC30C" w14:textId="77777777" w:rsidR="00BE3EEB" w:rsidRDefault="00BE3EEB" w:rsidP="00BE3EE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FF11D64" w14:textId="77777777" w:rsidR="00BE3EEB" w:rsidRDefault="00BE3EEB" w:rsidP="00BE3EE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B5E86F" w14:textId="77777777" w:rsidR="00BE3EEB" w:rsidRDefault="00BE3EEB" w:rsidP="00BE3EE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64C07C5" w14:textId="77777777" w:rsidR="00BE3EEB" w:rsidRDefault="00BE3EEB" w:rsidP="00BE3EE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22F0A3C" w14:textId="77777777" w:rsidR="00BE3EEB" w:rsidRDefault="00BE3EEB" w:rsidP="00BE3EE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8F4A99" w14:textId="77777777" w:rsidR="00BE3EEB" w:rsidRDefault="00BE3EEB" w:rsidP="00BE3EE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331E64F" w14:textId="77777777" w:rsidR="00BE3EEB" w:rsidRDefault="00BE3EEB" w:rsidP="00BE3EE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2FDE5BB" w14:textId="77777777" w:rsidR="00BE3EEB" w:rsidRDefault="00BE3EEB" w:rsidP="00BE3EE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86F696" w14:textId="77777777" w:rsidR="00BE3EEB" w:rsidRDefault="00BE3EEB" w:rsidP="00BE3EE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79038F" w14:textId="77777777" w:rsidR="00BE3EEB" w:rsidRDefault="00BE3EEB" w:rsidP="00BE3EE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1269A8" w14:textId="77777777" w:rsidR="00BE3EEB" w:rsidRDefault="00BE3EEB" w:rsidP="00BE3EE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23E3F7" w14:textId="77777777" w:rsidR="00BE3EEB" w:rsidRDefault="00BE3EEB" w:rsidP="00BE3EE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4941FB" w14:textId="0D0203EF" w:rsidR="00BE3EEB" w:rsidRPr="00BE3EEB" w:rsidRDefault="00BE3EEB" w:rsidP="00BE3EE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Sprawę Prowadzi: Joanna Backiel, </w:t>
      </w:r>
      <w:hyperlink r:id="rId9" w:history="1">
        <w:r w:rsidRPr="00AB0AD7">
          <w:rPr>
            <w:rStyle w:val="Hipercze"/>
            <w:rFonts w:ascii="Times New Roman" w:hAnsi="Times New Roman" w:cs="Times New Roman"/>
          </w:rPr>
          <w:t>srodowisko@borzytuchom.pl</w:t>
        </w:r>
      </w:hyperlink>
      <w:r>
        <w:rPr>
          <w:rFonts w:ascii="Times New Roman" w:hAnsi="Times New Roman" w:cs="Times New Roman"/>
        </w:rPr>
        <w:t>, tel.: 59 821 13 16</w:t>
      </w:r>
    </w:p>
    <w:p w14:paraId="721A6503" w14:textId="70F95360" w:rsidR="004D451C" w:rsidRDefault="004D451C"/>
    <w:sectPr w:rsidR="004D451C" w:rsidSect="00BE3EEB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D09"/>
    <w:rsid w:val="000813F9"/>
    <w:rsid w:val="000B2321"/>
    <w:rsid w:val="000F69D9"/>
    <w:rsid w:val="00176DB0"/>
    <w:rsid w:val="001A5CB2"/>
    <w:rsid w:val="00284CB0"/>
    <w:rsid w:val="002E3F87"/>
    <w:rsid w:val="004B1AAD"/>
    <w:rsid w:val="004C60EB"/>
    <w:rsid w:val="004D451C"/>
    <w:rsid w:val="005B2D86"/>
    <w:rsid w:val="005F67D0"/>
    <w:rsid w:val="006420C3"/>
    <w:rsid w:val="00797010"/>
    <w:rsid w:val="007F2EF7"/>
    <w:rsid w:val="0094349B"/>
    <w:rsid w:val="009A2847"/>
    <w:rsid w:val="00B872D2"/>
    <w:rsid w:val="00BB4443"/>
    <w:rsid w:val="00BE3EEB"/>
    <w:rsid w:val="00BE5268"/>
    <w:rsid w:val="00C63147"/>
    <w:rsid w:val="00D512DC"/>
    <w:rsid w:val="00DA2954"/>
    <w:rsid w:val="00DF486C"/>
    <w:rsid w:val="00E42493"/>
    <w:rsid w:val="00EE1D09"/>
    <w:rsid w:val="00F8345A"/>
    <w:rsid w:val="00FE3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2DD2BC6"/>
  <w15:chartTrackingRefBased/>
  <w15:docId w15:val="{D1141B6E-1902-46EC-A249-221BA6C8F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451C"/>
    <w:pPr>
      <w:spacing w:line="254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EE1D0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E1D0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E1D09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E1D09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E1D09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E1D09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E1D09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E1D09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E1D09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E1D0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E1D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E1D0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E1D0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E1D0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E1D0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E1D0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E1D0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E1D0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E1D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E1D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E1D09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E1D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E1D09"/>
    <w:pPr>
      <w:spacing w:before="160" w:line="259" w:lineRule="auto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E1D0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E1D09"/>
    <w:pPr>
      <w:spacing w:line="259" w:lineRule="auto"/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E1D0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E1D0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E1D0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E1D09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4D451C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4D45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D451C"/>
  </w:style>
  <w:style w:type="character" w:styleId="Nierozpoznanawzmianka">
    <w:name w:val="Unresolved Mention"/>
    <w:basedOn w:val="Domylnaczcionkaakapitu"/>
    <w:uiPriority w:val="99"/>
    <w:semiHidden/>
    <w:unhideWhenUsed/>
    <w:rsid w:val="00BE3E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g@borzytuchom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orzytuchom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srodowisko@borzytuch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B3A050-7B08-49EA-A5E4-2C70F1A2B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483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Backiel</dc:creator>
  <cp:keywords/>
  <dc:description/>
  <cp:lastModifiedBy>Rafał Zblewski</cp:lastModifiedBy>
  <cp:revision>31</cp:revision>
  <dcterms:created xsi:type="dcterms:W3CDTF">2025-09-15T12:59:00Z</dcterms:created>
  <dcterms:modified xsi:type="dcterms:W3CDTF">2025-09-22T07:37:00Z</dcterms:modified>
</cp:coreProperties>
</file>