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7EC15" w14:textId="77777777" w:rsidR="00385642" w:rsidRPr="00EF6BB0" w:rsidRDefault="00000000" w:rsidP="00385642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474B88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23946808" r:id="rId6"/>
        </w:object>
      </w:r>
      <w:r w:rsidR="00385642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5B78AC7B" w14:textId="77777777" w:rsidR="00385642" w:rsidRPr="00EF6BB0" w:rsidRDefault="00385642" w:rsidP="0038564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3F7DD622" w14:textId="77777777" w:rsidR="00385642" w:rsidRPr="00EF6BB0" w:rsidRDefault="00385642" w:rsidP="0038564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598C9BF5" w14:textId="77777777" w:rsidR="00385642" w:rsidRPr="00EF6BB0" w:rsidRDefault="00385642" w:rsidP="0038564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0247FC65" w14:textId="77777777" w:rsidR="00385642" w:rsidRDefault="00385642" w:rsidP="0038564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1EAA61DF" w14:textId="77777777" w:rsidR="00385642" w:rsidRPr="00EF6BB0" w:rsidRDefault="00385642" w:rsidP="0038564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09795DD1" w14:textId="77777777" w:rsidR="00385642" w:rsidRPr="00EF6BB0" w:rsidRDefault="00385642" w:rsidP="00385642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1010CF14" w14:textId="77777777" w:rsidR="00385642" w:rsidRDefault="00385642" w:rsidP="00385642"/>
    <w:p w14:paraId="6FE4F5EC" w14:textId="77777777" w:rsidR="00385642" w:rsidRDefault="00385642" w:rsidP="00385642">
      <w:pPr>
        <w:rPr>
          <w:rFonts w:ascii="Times New Roman" w:hAnsi="Times New Roman" w:cs="Times New Roman"/>
          <w:sz w:val="24"/>
          <w:szCs w:val="24"/>
        </w:rPr>
      </w:pPr>
      <w:r w:rsidRPr="00CC5EAD">
        <w:rPr>
          <w:rFonts w:ascii="Times New Roman" w:hAnsi="Times New Roman" w:cs="Times New Roman"/>
          <w:sz w:val="24"/>
          <w:szCs w:val="24"/>
        </w:rPr>
        <w:t>RGI.6220.9.2025.JB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Borzytuchom, 06.11.2025 r.</w:t>
      </w:r>
    </w:p>
    <w:p w14:paraId="0A17609F" w14:textId="77777777" w:rsidR="00797010" w:rsidRDefault="00797010"/>
    <w:p w14:paraId="7B0061D7" w14:textId="77777777" w:rsidR="00385642" w:rsidRPr="00385642" w:rsidRDefault="00385642" w:rsidP="00385642">
      <w:pPr>
        <w:spacing w:line="256" w:lineRule="auto"/>
        <w:rPr>
          <w:kern w:val="0"/>
          <w14:ligatures w14:val="none"/>
        </w:rPr>
      </w:pPr>
    </w:p>
    <w:p w14:paraId="58B669D8" w14:textId="77777777" w:rsidR="00385642" w:rsidRPr="00385642" w:rsidRDefault="00385642" w:rsidP="00385642">
      <w:pPr>
        <w:jc w:val="center"/>
        <w:rPr>
          <w:b/>
          <w:kern w:val="0"/>
          <w14:ligatures w14:val="none"/>
        </w:rPr>
      </w:pPr>
      <w:r w:rsidRPr="00385642">
        <w:rPr>
          <w:b/>
          <w:kern w:val="0"/>
          <w14:ligatures w14:val="none"/>
        </w:rPr>
        <w:t>PODANIE INFORMACJI O WYDANEJ DECYZJI</w:t>
      </w:r>
    </w:p>
    <w:p w14:paraId="69075D4E" w14:textId="77777777" w:rsidR="00385642" w:rsidRPr="00385642" w:rsidRDefault="00385642" w:rsidP="00385642">
      <w:pPr>
        <w:jc w:val="center"/>
        <w:rPr>
          <w:b/>
          <w:kern w:val="0"/>
          <w14:ligatures w14:val="none"/>
        </w:rPr>
      </w:pPr>
      <w:r w:rsidRPr="00385642">
        <w:rPr>
          <w:b/>
          <w:kern w:val="0"/>
          <w14:ligatures w14:val="none"/>
        </w:rPr>
        <w:t>DO PUBLICZNEJ WIADOMOŚCI</w:t>
      </w:r>
    </w:p>
    <w:p w14:paraId="5A93715F" w14:textId="77777777" w:rsidR="00385642" w:rsidRPr="00385642" w:rsidRDefault="00385642" w:rsidP="00385642">
      <w:pPr>
        <w:jc w:val="both"/>
        <w:rPr>
          <w:kern w:val="0"/>
          <w14:ligatures w14:val="none"/>
        </w:rPr>
      </w:pPr>
      <w:r w:rsidRPr="00385642">
        <w:rPr>
          <w:b/>
          <w:kern w:val="0"/>
          <w14:ligatures w14:val="none"/>
        </w:rPr>
        <w:tab/>
      </w:r>
      <w:r w:rsidRPr="00385642">
        <w:rPr>
          <w:kern w:val="0"/>
          <w14:ligatures w14:val="none"/>
        </w:rPr>
        <w:t>Na podstawie art. 3 ust. 1 pkt 11 oraz art. 21, 38, 85 ust. 3 ustawy z dnia 3 października 2008r. o udostępnieniu informacji o środowisku i jego ochronie, udziale społeczeństwa w ochronie środowiska oraz o ocenach oddziaływania na środowisko (</w:t>
      </w:r>
      <w:proofErr w:type="spellStart"/>
      <w:r w:rsidRPr="00385642">
        <w:rPr>
          <w:kern w:val="0"/>
          <w14:ligatures w14:val="none"/>
        </w:rPr>
        <w:t>t.j</w:t>
      </w:r>
      <w:proofErr w:type="spellEnd"/>
      <w:r w:rsidRPr="00385642">
        <w:rPr>
          <w:kern w:val="0"/>
          <w14:ligatures w14:val="none"/>
        </w:rPr>
        <w:t>. Dz. U. z 2023r. poz. 1094),</w:t>
      </w:r>
    </w:p>
    <w:p w14:paraId="657122E6" w14:textId="77777777" w:rsidR="00385642" w:rsidRPr="00385642" w:rsidRDefault="00385642" w:rsidP="00385642">
      <w:pPr>
        <w:jc w:val="both"/>
        <w:rPr>
          <w:kern w:val="0"/>
          <w14:ligatures w14:val="none"/>
        </w:rPr>
      </w:pPr>
    </w:p>
    <w:p w14:paraId="4054C625" w14:textId="77777777" w:rsidR="00385642" w:rsidRPr="00385642" w:rsidRDefault="00385642" w:rsidP="00385642">
      <w:pPr>
        <w:jc w:val="center"/>
        <w:rPr>
          <w:b/>
          <w:kern w:val="0"/>
          <w14:ligatures w14:val="none"/>
        </w:rPr>
      </w:pPr>
      <w:r w:rsidRPr="00385642">
        <w:rPr>
          <w:b/>
          <w:kern w:val="0"/>
          <w14:ligatures w14:val="none"/>
        </w:rPr>
        <w:t xml:space="preserve">Wójt Gminy Borzytuchom </w:t>
      </w:r>
    </w:p>
    <w:p w14:paraId="0F424532" w14:textId="77777777" w:rsidR="00385642" w:rsidRPr="00385642" w:rsidRDefault="00385642" w:rsidP="00385642">
      <w:pPr>
        <w:jc w:val="center"/>
        <w:rPr>
          <w:kern w:val="0"/>
          <w14:ligatures w14:val="none"/>
        </w:rPr>
      </w:pPr>
      <w:r w:rsidRPr="00385642">
        <w:rPr>
          <w:kern w:val="0"/>
          <w14:ligatures w14:val="none"/>
        </w:rPr>
        <w:t>Informuje o:</w:t>
      </w:r>
    </w:p>
    <w:p w14:paraId="5CA3638A" w14:textId="310C241E" w:rsidR="00385642" w:rsidRPr="00385642" w:rsidRDefault="00385642" w:rsidP="00385642">
      <w:pPr>
        <w:jc w:val="both"/>
        <w:rPr>
          <w:b/>
          <w:bCs/>
          <w:kern w:val="0"/>
          <w14:ligatures w14:val="none"/>
        </w:rPr>
      </w:pPr>
      <w:r w:rsidRPr="00385642">
        <w:rPr>
          <w:kern w:val="0"/>
          <w14:ligatures w14:val="none"/>
        </w:rPr>
        <w:t xml:space="preserve">wydaniu w dniu </w:t>
      </w:r>
      <w:r>
        <w:rPr>
          <w:kern w:val="0"/>
          <w14:ligatures w14:val="none"/>
        </w:rPr>
        <w:t>6</w:t>
      </w:r>
      <w:r w:rsidRPr="00385642">
        <w:rPr>
          <w:kern w:val="0"/>
          <w14:ligatures w14:val="none"/>
        </w:rPr>
        <w:t>.</w:t>
      </w:r>
      <w:r>
        <w:rPr>
          <w:kern w:val="0"/>
          <w14:ligatures w14:val="none"/>
        </w:rPr>
        <w:t>11</w:t>
      </w:r>
      <w:r w:rsidRPr="00385642">
        <w:rPr>
          <w:kern w:val="0"/>
          <w14:ligatures w14:val="none"/>
        </w:rPr>
        <w:t xml:space="preserve">.2025r. decyzji o środowiskowych uwarunkowaniach, orzekającej brak potrzeby przeprowadzenia oceny oddziaływania na środowisko dla przedsięwzięcia p.n. </w:t>
      </w:r>
      <w:r>
        <w:rPr>
          <w:b/>
          <w:bCs/>
          <w:kern w:val="0"/>
          <w14:ligatures w14:val="none"/>
        </w:rPr>
        <w:t>„budowie budynków mieszkalnych jednorodzinnych wraz z infrastrukturą towarzyszącą na terenie działek wydzielonych z działki ew. o nr: 77/9 obręb Chotkowo oraz 84/2 obręb Chotkowo, gmina Borzytuchom”.</w:t>
      </w:r>
    </w:p>
    <w:p w14:paraId="7C655B23" w14:textId="22EF97E8" w:rsidR="00385642" w:rsidRPr="00385642" w:rsidRDefault="00385642" w:rsidP="00385642">
      <w:pPr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 xml:space="preserve">Terminie udostępnienia treści powyżej w Biuletynie Informacji Publicznej na okres 14 dnia, tj. od </w:t>
      </w:r>
      <w:r>
        <w:rPr>
          <w:kern w:val="0"/>
          <w14:ligatures w14:val="none"/>
        </w:rPr>
        <w:t>6</w:t>
      </w:r>
      <w:r w:rsidRPr="00385642">
        <w:rPr>
          <w:kern w:val="0"/>
          <w14:ligatures w14:val="none"/>
        </w:rPr>
        <w:t>.</w:t>
      </w:r>
      <w:r>
        <w:rPr>
          <w:kern w:val="0"/>
          <w14:ligatures w14:val="none"/>
        </w:rPr>
        <w:t>11</w:t>
      </w:r>
      <w:r w:rsidRPr="00385642">
        <w:rPr>
          <w:kern w:val="0"/>
          <w14:ligatures w14:val="none"/>
        </w:rPr>
        <w:t xml:space="preserve">.2025r. do </w:t>
      </w:r>
      <w:r>
        <w:rPr>
          <w:kern w:val="0"/>
          <w14:ligatures w14:val="none"/>
        </w:rPr>
        <w:t>20</w:t>
      </w:r>
      <w:r w:rsidRPr="00385642">
        <w:rPr>
          <w:kern w:val="0"/>
          <w14:ligatures w14:val="none"/>
        </w:rPr>
        <w:t>.</w:t>
      </w:r>
      <w:r>
        <w:rPr>
          <w:kern w:val="0"/>
          <w14:ligatures w14:val="none"/>
        </w:rPr>
        <w:t>11</w:t>
      </w:r>
      <w:r w:rsidRPr="00385642">
        <w:rPr>
          <w:kern w:val="0"/>
          <w14:ligatures w14:val="none"/>
        </w:rPr>
        <w:t xml:space="preserve">.2025r. </w:t>
      </w:r>
    </w:p>
    <w:p w14:paraId="576654F6" w14:textId="77777777" w:rsidR="00385642" w:rsidRPr="00385642" w:rsidRDefault="00385642" w:rsidP="00385642">
      <w:pPr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>Z treścią decyzji i dokumentacją sprawy można się zapoznać w Urzędzie Gminy Borzytuchom, ul. Zwycięstwa 56, w referacie Rozwoju Gospodarczego i Inwestycji, pokój nr 7 w godzinach pracy urzędu.</w:t>
      </w:r>
    </w:p>
    <w:p w14:paraId="0BD635F7" w14:textId="77777777" w:rsidR="00385642" w:rsidRPr="00385642" w:rsidRDefault="00385642" w:rsidP="00385642">
      <w:pPr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>Zawiadomienie uważa się za doręczone po upływie 14 dni od dnia publicznego ogłoszenia.</w:t>
      </w:r>
    </w:p>
    <w:p w14:paraId="33E0FAFB" w14:textId="77777777" w:rsidR="00385642" w:rsidRPr="00385642" w:rsidRDefault="00385642" w:rsidP="00385642">
      <w:pPr>
        <w:jc w:val="both"/>
        <w:rPr>
          <w:kern w:val="0"/>
          <w14:ligatures w14:val="none"/>
        </w:rPr>
      </w:pPr>
    </w:p>
    <w:p w14:paraId="59093624" w14:textId="77777777" w:rsidR="00385642" w:rsidRPr="00385642" w:rsidRDefault="00385642" w:rsidP="00385642">
      <w:pPr>
        <w:jc w:val="both"/>
        <w:rPr>
          <w:kern w:val="0"/>
          <w14:ligatures w14:val="none"/>
        </w:rPr>
      </w:pPr>
    </w:p>
    <w:p w14:paraId="516EDD71" w14:textId="77777777" w:rsidR="00385642" w:rsidRPr="00385642" w:rsidRDefault="00385642" w:rsidP="00385642">
      <w:pPr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>Obwieszczenie podaje się do publicznej wiadomości:</w:t>
      </w:r>
    </w:p>
    <w:p w14:paraId="25321424" w14:textId="77777777" w:rsidR="00385642" w:rsidRPr="00385642" w:rsidRDefault="00385642" w:rsidP="00385642">
      <w:pPr>
        <w:numPr>
          <w:ilvl w:val="0"/>
          <w:numId w:val="1"/>
        </w:numPr>
        <w:spacing w:line="256" w:lineRule="auto"/>
        <w:contextualSpacing/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 xml:space="preserve">Internetowa </w:t>
      </w:r>
      <w:hyperlink r:id="rId8" w:history="1">
        <w:r w:rsidRPr="00385642">
          <w:rPr>
            <w:kern w:val="0"/>
            <w:u w:val="single"/>
            <w14:ligatures w14:val="none"/>
          </w:rPr>
          <w:t>https://ug.borzytuchom.ibip.pl/public</w:t>
        </w:r>
      </w:hyperlink>
      <w:r w:rsidRPr="00385642">
        <w:rPr>
          <w:kern w:val="0"/>
          <w14:ligatures w14:val="none"/>
        </w:rPr>
        <w:t xml:space="preserve"> </w:t>
      </w:r>
    </w:p>
    <w:p w14:paraId="0D3B65A0" w14:textId="77777777" w:rsidR="00385642" w:rsidRPr="00385642" w:rsidRDefault="00385642" w:rsidP="00385642">
      <w:pPr>
        <w:numPr>
          <w:ilvl w:val="0"/>
          <w:numId w:val="1"/>
        </w:numPr>
        <w:spacing w:line="256" w:lineRule="auto"/>
        <w:contextualSpacing/>
        <w:jc w:val="both"/>
        <w:rPr>
          <w:kern w:val="0"/>
          <w14:ligatures w14:val="none"/>
        </w:rPr>
      </w:pPr>
      <w:r w:rsidRPr="00385642">
        <w:rPr>
          <w:kern w:val="0"/>
          <w14:ligatures w14:val="none"/>
        </w:rPr>
        <w:t xml:space="preserve">na tablicy ogłoszeń Urzędu Gminy Borzytuchom. </w:t>
      </w:r>
    </w:p>
    <w:p w14:paraId="3C646217" w14:textId="77777777" w:rsidR="00385642" w:rsidRDefault="00385642"/>
    <w:p w14:paraId="3B978BD1" w14:textId="77777777" w:rsidR="00597C41" w:rsidRDefault="00597C41"/>
    <w:p w14:paraId="65E2F906" w14:textId="77777777" w:rsidR="00597C41" w:rsidRDefault="00597C41"/>
    <w:p w14:paraId="557C459C" w14:textId="2797672C" w:rsidR="00597C41" w:rsidRDefault="00597C41" w:rsidP="00597C41">
      <w:pPr>
        <w:ind w:left="6372" w:firstLine="708"/>
      </w:pPr>
      <w:r>
        <w:t>Wójt</w:t>
      </w:r>
    </w:p>
    <w:p w14:paraId="04EB5602" w14:textId="190D2A0D" w:rsidR="00597C41" w:rsidRDefault="00597C41" w:rsidP="00597C41">
      <w:pPr>
        <w:ind w:left="6372" w:firstLine="708"/>
      </w:pPr>
      <w:r>
        <w:t>Inż. Jarosław Garbicz</w:t>
      </w:r>
    </w:p>
    <w:sectPr w:rsidR="00597C41" w:rsidSect="0038564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B6033"/>
    <w:multiLevelType w:val="hybridMultilevel"/>
    <w:tmpl w:val="F1C49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9823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206"/>
    <w:rsid w:val="0016556A"/>
    <w:rsid w:val="00385642"/>
    <w:rsid w:val="00597C41"/>
    <w:rsid w:val="005B2D86"/>
    <w:rsid w:val="00797010"/>
    <w:rsid w:val="00C02A97"/>
    <w:rsid w:val="00DF486C"/>
    <w:rsid w:val="00E1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2FDCA1"/>
  <w15:chartTrackingRefBased/>
  <w15:docId w15:val="{0A9984D3-BB5D-4F28-AB6A-1DA6B69E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642"/>
  </w:style>
  <w:style w:type="paragraph" w:styleId="Nagwek1">
    <w:name w:val="heading 1"/>
    <w:basedOn w:val="Normalny"/>
    <w:next w:val="Normalny"/>
    <w:link w:val="Nagwek1Znak"/>
    <w:uiPriority w:val="9"/>
    <w:qFormat/>
    <w:rsid w:val="00E132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32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32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2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32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32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32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32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32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32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32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32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20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320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32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32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32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32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3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3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3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3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3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32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32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320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32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320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320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856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5642"/>
  </w:style>
  <w:style w:type="character" w:styleId="Hipercze">
    <w:name w:val="Hyperlink"/>
    <w:basedOn w:val="Domylnaczcionkaakapitu"/>
    <w:uiPriority w:val="99"/>
    <w:unhideWhenUsed/>
    <w:rsid w:val="003856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.borzytuchom.ibip.pl/publi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</cp:revision>
  <dcterms:created xsi:type="dcterms:W3CDTF">2025-11-06T08:50:00Z</dcterms:created>
  <dcterms:modified xsi:type="dcterms:W3CDTF">2025-11-06T14:07:00Z</dcterms:modified>
</cp:coreProperties>
</file>