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45FB0" w14:textId="77777777" w:rsidR="00F01F87" w:rsidRPr="00BD3EFA" w:rsidRDefault="00000000" w:rsidP="00F01F87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kern w:val="0"/>
          <w:sz w:val="36"/>
          <w:szCs w:val="36"/>
          <w:lang w:eastAsia="pl-PL"/>
          <w14:ligatures w14:val="none"/>
        </w:rPr>
        <w:object w:dxaOrig="1440" w:dyaOrig="1440" w14:anchorId="5815F9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8240" wrapcoords="-177 0 -177 21450 21600 21450 21600 0 -177 0">
            <v:imagedata r:id="rId6" o:title="" blacklevel="11796f"/>
            <w10:wrap type="tight"/>
          </v:shape>
          <o:OLEObject Type="Embed" ProgID="PBrush" ShapeID="_x0000_s1026" DrawAspect="Content" ObjectID="_1827993932" r:id="rId7"/>
        </w:object>
      </w:r>
      <w:r w:rsidR="00F01F87" w:rsidRPr="00BD3EFA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3E47BC7A" w14:textId="77777777" w:rsidR="00F01F87" w:rsidRPr="00BD3EFA" w:rsidRDefault="00F01F87" w:rsidP="00F01F8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BD3EFA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6116707B" w14:textId="77777777" w:rsidR="00F01F87" w:rsidRPr="00BD3EFA" w:rsidRDefault="00F01F87" w:rsidP="00F01F8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34E6088F" w14:textId="77777777" w:rsidR="00F01F87" w:rsidRPr="00BD3EFA" w:rsidRDefault="00F01F87" w:rsidP="00F01F8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</w:pPr>
      <w:r w:rsidRPr="00BD3EFA"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  <w:t>tel.059 8211316, fax. 8211390, ug@borzytuchom.pl</w:t>
      </w:r>
    </w:p>
    <w:p w14:paraId="77E322AC" w14:textId="77777777" w:rsidR="00F01F87" w:rsidRPr="00BD3EFA" w:rsidRDefault="00F01F87" w:rsidP="00F01F8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</w:pPr>
      <w:hyperlink r:id="rId8" w:history="1">
        <w:r w:rsidRPr="00BD3EFA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eastAsia="pl-PL"/>
            <w14:ligatures w14:val="none"/>
          </w:rPr>
          <w:t>www.borzytuchom.pl</w:t>
        </w:r>
      </w:hyperlink>
    </w:p>
    <w:p w14:paraId="5FB620AF" w14:textId="77777777" w:rsidR="00F01F87" w:rsidRPr="00BD3EFA" w:rsidRDefault="00F01F87" w:rsidP="00F01F8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</w:pPr>
    </w:p>
    <w:p w14:paraId="6910D1AF" w14:textId="77777777" w:rsidR="00F01F87" w:rsidRPr="00BD3EFA" w:rsidRDefault="00F01F87" w:rsidP="00F01F87">
      <w:r w:rsidRPr="00BD3EFA">
        <w:t xml:space="preserve">                   -------------------------------------------------------------------------------------------</w:t>
      </w:r>
    </w:p>
    <w:p w14:paraId="454906EF" w14:textId="0B690D7F" w:rsidR="00F01F87" w:rsidRDefault="00F01F87" w:rsidP="00F01F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RGI.6220.16.2025.JB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Borzytuchom, dnia 18.12.2025 r.</w:t>
      </w:r>
    </w:p>
    <w:p w14:paraId="38AD1873" w14:textId="77777777" w:rsidR="00797010" w:rsidRDefault="00797010"/>
    <w:p w14:paraId="61F4A30B" w14:textId="68BAE707" w:rsidR="00F01F87" w:rsidRDefault="00F01F87" w:rsidP="00F01F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OBWIESZCZENIE-ZWIADOMIENIE </w:t>
      </w:r>
    </w:p>
    <w:p w14:paraId="08780970" w14:textId="74FB4846" w:rsidR="00F01F87" w:rsidRDefault="00F01F87" w:rsidP="002402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i wystąpieniu do organów współdziałających </w:t>
      </w:r>
    </w:p>
    <w:p w14:paraId="00F1EBAC" w14:textId="392B7D02" w:rsidR="00240243" w:rsidRDefault="00240243" w:rsidP="00796F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Na podstawie art. 61 § 4 oraz art. 49 ustawy z dnia 14 czerwca 1960 r.,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Dz.U.2025.1691), oraz </w:t>
      </w:r>
      <w:r w:rsidR="00796F5A">
        <w:rPr>
          <w:rFonts w:ascii="Times New Roman" w:hAnsi="Times New Roman" w:cs="Times New Roman"/>
          <w:sz w:val="24"/>
          <w:szCs w:val="24"/>
        </w:rPr>
        <w:t xml:space="preserve">art. 73 ust. 1 art. 74 ust. 3 ustawy z dnia 3 października 2008 r., o udostępnieniu informacji o środowisku i jego ochronie, udziale społeczeństwa w ochronie środowiska oraz o ocenach oddziaływania na środowisko </w:t>
      </w:r>
      <w:r w:rsidR="00357E9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357E9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57E9E">
        <w:rPr>
          <w:rFonts w:ascii="Times New Roman" w:hAnsi="Times New Roman" w:cs="Times New Roman"/>
          <w:sz w:val="24"/>
          <w:szCs w:val="24"/>
        </w:rPr>
        <w:t xml:space="preserve">. Dz. U.2024.1112), zwanej dalej </w:t>
      </w:r>
      <w:proofErr w:type="spellStart"/>
      <w:r w:rsidR="00357E9E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357E9E">
        <w:rPr>
          <w:rFonts w:ascii="Times New Roman" w:hAnsi="Times New Roman" w:cs="Times New Roman"/>
          <w:sz w:val="24"/>
          <w:szCs w:val="24"/>
        </w:rPr>
        <w:t>,</w:t>
      </w:r>
    </w:p>
    <w:p w14:paraId="5437E574" w14:textId="7B333BE7" w:rsidR="00357E9E" w:rsidRDefault="00357E9E" w:rsidP="00357E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Wójt Gminy Borzytuchom </w:t>
      </w:r>
    </w:p>
    <w:p w14:paraId="1F4113F2" w14:textId="56450E9C" w:rsidR="00357E9E" w:rsidRDefault="00357E9E" w:rsidP="00357E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zawiadamia </w:t>
      </w:r>
    </w:p>
    <w:p w14:paraId="04929F50" w14:textId="7303A84C" w:rsidR="00357E9E" w:rsidRDefault="00357E9E" w:rsidP="00113EA1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3 grudnia 2025 r., wszczęto postępowanie administracyjne w sprawie wydania decyzji o środowiskowych uwarunkowaniach 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„budowie 20 budynków mieszkalnych jednorodzinnych wraz z infrastrukturą </w:t>
      </w:r>
      <w:r w:rsidR="00CE1E24">
        <w:rPr>
          <w:rFonts w:ascii="Times New Roman" w:hAnsi="Times New Roman" w:cs="Times New Roman"/>
          <w:b/>
          <w:bCs/>
          <w:sz w:val="24"/>
          <w:szCs w:val="24"/>
        </w:rPr>
        <w:t>towarzyszącą na terenie działek wydzielonych z działek ew. o nr: 144 i 145 obręb Niedarzyno, gm. Borzytuchom”</w:t>
      </w:r>
      <w:r w:rsidR="008A01A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95C0AFF" w14:textId="38727979" w:rsidR="008A01A5" w:rsidRDefault="0074003A" w:rsidP="00113E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10 § 1 kpa </w:t>
      </w:r>
      <w:r w:rsidR="002B1EF3">
        <w:rPr>
          <w:rFonts w:ascii="Times New Roman" w:hAnsi="Times New Roman" w:cs="Times New Roman"/>
          <w:sz w:val="24"/>
          <w:szCs w:val="24"/>
        </w:rPr>
        <w:t>informuje, że w każdym stadium postępowania strony mają pr</w:t>
      </w:r>
      <w:r w:rsidR="00D974DA">
        <w:rPr>
          <w:rFonts w:ascii="Times New Roman" w:hAnsi="Times New Roman" w:cs="Times New Roman"/>
          <w:sz w:val="24"/>
          <w:szCs w:val="24"/>
        </w:rPr>
        <w:t xml:space="preserve">awo brać czynny udział, przed wydaniem decyzji mają możliwość wypowiedzenia się co do zebranych dowodów i materiałów oraz zgłoszonych żądań, a także prawo </w:t>
      </w:r>
      <w:r w:rsidR="000C101D">
        <w:rPr>
          <w:rFonts w:ascii="Times New Roman" w:hAnsi="Times New Roman" w:cs="Times New Roman"/>
          <w:sz w:val="24"/>
          <w:szCs w:val="24"/>
        </w:rPr>
        <w:t>wglądu do akt sprawy oraz sporządzanie z nich notatek. Informację o zapoznaniu się z aktami sprawy można uzyskać w Urzędzie Gminy Borzytuchom, pokój nr 7.</w:t>
      </w:r>
    </w:p>
    <w:p w14:paraId="2849B1C9" w14:textId="021FD637" w:rsidR="000C101D" w:rsidRDefault="000C101D" w:rsidP="00113E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18E836C" w14:textId="4C988E50" w:rsidR="000C101D" w:rsidRDefault="00CB34ED" w:rsidP="00113E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</w:t>
      </w:r>
      <w:r w:rsidR="00F23373">
        <w:rPr>
          <w:rFonts w:ascii="Times New Roman" w:hAnsi="Times New Roman" w:cs="Times New Roman"/>
          <w:sz w:val="24"/>
          <w:szCs w:val="24"/>
        </w:rPr>
        <w:t xml:space="preserve">rzypadku, gdy zostanie nałożony obowiązek przeprowadzenia oceny oddziaływania przedsięwzięcia na środowisko, Wójt Gminy Borzytuchom przed wydaniem </w:t>
      </w:r>
      <w:r w:rsidR="00C575A4">
        <w:rPr>
          <w:rFonts w:ascii="Times New Roman" w:hAnsi="Times New Roman" w:cs="Times New Roman"/>
          <w:sz w:val="24"/>
          <w:szCs w:val="24"/>
        </w:rPr>
        <w:t xml:space="preserve">decyzji w niniejszej sprawie </w:t>
      </w:r>
      <w:r w:rsidR="00AB2B5F">
        <w:rPr>
          <w:rFonts w:ascii="Times New Roman" w:hAnsi="Times New Roman" w:cs="Times New Roman"/>
          <w:sz w:val="24"/>
          <w:szCs w:val="24"/>
        </w:rPr>
        <w:t xml:space="preserve">uzgadnia </w:t>
      </w:r>
      <w:r w:rsidR="00926B61">
        <w:rPr>
          <w:rFonts w:ascii="Times New Roman" w:hAnsi="Times New Roman" w:cs="Times New Roman"/>
          <w:sz w:val="24"/>
          <w:szCs w:val="24"/>
        </w:rPr>
        <w:t>warunki realizacji przedsięwzięcia z organami, o których mowa w art. 77 ww. ustawy.</w:t>
      </w:r>
    </w:p>
    <w:p w14:paraId="0E22A00B" w14:textId="6543A0A6" w:rsidR="00926B61" w:rsidRDefault="00926B61" w:rsidP="00926B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Natomiast, gdy nie zostanie nałożony obowiązek przeprowadzenia oceny oddziaływana przedsięwzięcia na środowisko, a tym samym sporządzenia raportu o oddziaływaniu przedsięwzięcia na środowisko, Wójt w decyzji o środowiskowych uwarunkowaniach stwierdza brak potrzeby przeprowadzenia oceny oddziaływania inwestycji na środowisko – art. 84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0C6AD2C" w14:textId="79E2437E" w:rsidR="00926B61" w:rsidRDefault="00926B61" w:rsidP="00926B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powyższego rozstrzygnięcie sprawy nastąpi niezwłocznie po uzyskaniu wymaganych opinii pomocniczych oraz uzgodnień. </w:t>
      </w:r>
    </w:p>
    <w:p w14:paraId="6CC91AE0" w14:textId="2D4D9B50" w:rsidR="00926B61" w:rsidRDefault="00803197" w:rsidP="00926B61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 myśl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>zawiadomienie bądź doręczenie uważa się za dokonane po upływie 14 dnia od dnia publicznego ogłoszenia.</w:t>
      </w:r>
    </w:p>
    <w:p w14:paraId="20776439" w14:textId="65E4676C" w:rsidR="00803197" w:rsidRDefault="00803197" w:rsidP="00926B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Zainteresowane strony mogą składać uwagi i wnioski w powyższej sprawie w siedzibie Urzędu Gminy Borzytuchom w godzinach urzędowania, osobiście, poprzez pełnomocnika lub na piśmie, a także za pomocą poczty elektronicznej na adres </w:t>
      </w:r>
      <w:hyperlink r:id="rId9" w:history="1">
        <w:r w:rsidRPr="00803197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ug@borzytuchom.pl</w:t>
        </w:r>
      </w:hyperlink>
      <w:r w:rsidRPr="0080319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87368C" w14:textId="07FC5F25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538EC4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51C16E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8685C5" w14:textId="49450BC3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poważaniem </w:t>
      </w:r>
    </w:p>
    <w:p w14:paraId="0DD69A24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F71570" w14:textId="542F306D" w:rsidR="00803197" w:rsidRDefault="00D41792" w:rsidP="00D41792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</w:t>
      </w:r>
    </w:p>
    <w:p w14:paraId="0887A4DD" w14:textId="3DDB9777" w:rsidR="00D41792" w:rsidRDefault="00D41792" w:rsidP="00D41792">
      <w:pPr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Jarosław Garbicz</w:t>
      </w:r>
    </w:p>
    <w:p w14:paraId="5E57595E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041575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0E8592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51B42B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4E0418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AD6B1B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32062A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B3D4B8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9E35BF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E01DFF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E43E0E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49958C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6EDFB2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A8C736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CCA7B9" w14:textId="77777777" w:rsidR="00803197" w:rsidRDefault="00803197" w:rsidP="008031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F00F86" w14:textId="77777777" w:rsidR="00803197" w:rsidRPr="00803197" w:rsidRDefault="00803197" w:rsidP="00803197">
      <w:pPr>
        <w:spacing w:after="0"/>
        <w:jc w:val="both"/>
        <w:rPr>
          <w:rFonts w:ascii="Times New Roman" w:hAnsi="Times New Roman" w:cs="Times New Roman"/>
        </w:rPr>
      </w:pPr>
    </w:p>
    <w:p w14:paraId="0638BA3C" w14:textId="77777777" w:rsidR="00803197" w:rsidRDefault="00803197" w:rsidP="00803197">
      <w:pPr>
        <w:spacing w:after="0"/>
        <w:jc w:val="both"/>
        <w:rPr>
          <w:rFonts w:ascii="Times New Roman" w:hAnsi="Times New Roman" w:cs="Times New Roman"/>
        </w:rPr>
      </w:pPr>
    </w:p>
    <w:p w14:paraId="3684AA4C" w14:textId="77777777" w:rsidR="00803197" w:rsidRDefault="00803197" w:rsidP="00803197">
      <w:pPr>
        <w:spacing w:after="0"/>
        <w:jc w:val="both"/>
        <w:rPr>
          <w:rFonts w:ascii="Times New Roman" w:hAnsi="Times New Roman" w:cs="Times New Roman"/>
        </w:rPr>
      </w:pPr>
    </w:p>
    <w:p w14:paraId="21079790" w14:textId="77777777" w:rsidR="00803197" w:rsidRDefault="00803197" w:rsidP="00803197">
      <w:pPr>
        <w:spacing w:after="0"/>
        <w:jc w:val="both"/>
        <w:rPr>
          <w:rFonts w:ascii="Times New Roman" w:hAnsi="Times New Roman" w:cs="Times New Roman"/>
        </w:rPr>
      </w:pPr>
    </w:p>
    <w:p w14:paraId="44C0D5B2" w14:textId="77777777" w:rsidR="00803197" w:rsidRDefault="00803197" w:rsidP="00803197">
      <w:pPr>
        <w:spacing w:after="0"/>
        <w:jc w:val="both"/>
        <w:rPr>
          <w:rFonts w:ascii="Times New Roman" w:hAnsi="Times New Roman" w:cs="Times New Roman"/>
        </w:rPr>
      </w:pPr>
    </w:p>
    <w:p w14:paraId="1833869E" w14:textId="77777777" w:rsidR="00803197" w:rsidRDefault="00803197" w:rsidP="00803197">
      <w:pPr>
        <w:spacing w:after="0"/>
        <w:jc w:val="both"/>
        <w:rPr>
          <w:rFonts w:ascii="Times New Roman" w:hAnsi="Times New Roman" w:cs="Times New Roman"/>
        </w:rPr>
      </w:pPr>
    </w:p>
    <w:p w14:paraId="64E47811" w14:textId="77777777" w:rsidR="00803197" w:rsidRDefault="00803197" w:rsidP="00803197">
      <w:pPr>
        <w:spacing w:after="0"/>
        <w:jc w:val="both"/>
        <w:rPr>
          <w:rFonts w:ascii="Times New Roman" w:hAnsi="Times New Roman" w:cs="Times New Roman"/>
        </w:rPr>
      </w:pPr>
    </w:p>
    <w:p w14:paraId="283069AF" w14:textId="77777777" w:rsidR="00803197" w:rsidRDefault="00803197" w:rsidP="00803197">
      <w:pPr>
        <w:spacing w:after="0"/>
        <w:jc w:val="both"/>
        <w:rPr>
          <w:rFonts w:ascii="Times New Roman" w:hAnsi="Times New Roman" w:cs="Times New Roman"/>
        </w:rPr>
      </w:pPr>
    </w:p>
    <w:p w14:paraId="6332DF85" w14:textId="77777777" w:rsidR="00803197" w:rsidRDefault="00803197" w:rsidP="00803197">
      <w:pPr>
        <w:spacing w:after="0"/>
        <w:jc w:val="both"/>
        <w:rPr>
          <w:rFonts w:ascii="Times New Roman" w:hAnsi="Times New Roman" w:cs="Times New Roman"/>
        </w:rPr>
      </w:pPr>
    </w:p>
    <w:p w14:paraId="78410034" w14:textId="31B5E382" w:rsidR="00803197" w:rsidRPr="00803197" w:rsidRDefault="00803197" w:rsidP="00803197">
      <w:pPr>
        <w:spacing w:after="0"/>
        <w:jc w:val="both"/>
        <w:rPr>
          <w:rFonts w:ascii="Times New Roman" w:hAnsi="Times New Roman" w:cs="Times New Roman"/>
        </w:rPr>
      </w:pPr>
      <w:r w:rsidRPr="00803197">
        <w:rPr>
          <w:rFonts w:ascii="Times New Roman" w:hAnsi="Times New Roman" w:cs="Times New Roman"/>
        </w:rPr>
        <w:t>Sprawę prowadzi:</w:t>
      </w:r>
    </w:p>
    <w:p w14:paraId="747A4AFE" w14:textId="06393A80" w:rsidR="00803197" w:rsidRPr="00803197" w:rsidRDefault="00803197" w:rsidP="00803197">
      <w:pPr>
        <w:spacing w:after="0"/>
        <w:jc w:val="both"/>
        <w:rPr>
          <w:rFonts w:ascii="Times New Roman" w:hAnsi="Times New Roman" w:cs="Times New Roman"/>
        </w:rPr>
      </w:pPr>
      <w:r w:rsidRPr="00803197">
        <w:rPr>
          <w:rFonts w:ascii="Times New Roman" w:hAnsi="Times New Roman" w:cs="Times New Roman"/>
        </w:rPr>
        <w:t>Joanna Backiel</w:t>
      </w:r>
    </w:p>
    <w:p w14:paraId="1C7CF202" w14:textId="68E67CB9" w:rsidR="00803197" w:rsidRPr="00803197" w:rsidRDefault="00803197" w:rsidP="00803197">
      <w:pPr>
        <w:spacing w:after="0"/>
        <w:jc w:val="both"/>
        <w:rPr>
          <w:rFonts w:ascii="Times New Roman" w:hAnsi="Times New Roman" w:cs="Times New Roman"/>
        </w:rPr>
      </w:pPr>
      <w:hyperlink r:id="rId10" w:history="1">
        <w:r w:rsidRPr="00803197">
          <w:rPr>
            <w:rStyle w:val="Hipercze"/>
            <w:rFonts w:ascii="Times New Roman" w:hAnsi="Times New Roman" w:cs="Times New Roman"/>
            <w:color w:val="auto"/>
          </w:rPr>
          <w:t>srodowisko@borzytuchom.pl</w:t>
        </w:r>
      </w:hyperlink>
    </w:p>
    <w:p w14:paraId="31B6BBBB" w14:textId="11E8BCC2" w:rsidR="00803197" w:rsidRPr="00803197" w:rsidRDefault="00803197" w:rsidP="00803197">
      <w:pPr>
        <w:spacing w:after="0"/>
        <w:jc w:val="both"/>
        <w:rPr>
          <w:rFonts w:ascii="Times New Roman" w:hAnsi="Times New Roman" w:cs="Times New Roman"/>
        </w:rPr>
      </w:pPr>
      <w:r w:rsidRPr="00803197">
        <w:rPr>
          <w:rFonts w:ascii="Times New Roman" w:hAnsi="Times New Roman" w:cs="Times New Roman"/>
        </w:rPr>
        <w:t>tel.: 59 821 13 16</w:t>
      </w:r>
    </w:p>
    <w:sectPr w:rsidR="00803197" w:rsidRPr="00803197" w:rsidSect="00F01F8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2D36E" w14:textId="77777777" w:rsidR="00C132A6" w:rsidRDefault="00C132A6" w:rsidP="00F23373">
      <w:pPr>
        <w:spacing w:after="0" w:line="240" w:lineRule="auto"/>
      </w:pPr>
      <w:r>
        <w:separator/>
      </w:r>
    </w:p>
  </w:endnote>
  <w:endnote w:type="continuationSeparator" w:id="0">
    <w:p w14:paraId="16B7B6DA" w14:textId="77777777" w:rsidR="00C132A6" w:rsidRDefault="00C132A6" w:rsidP="00F23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FD701" w14:textId="77777777" w:rsidR="00C132A6" w:rsidRDefault="00C132A6" w:rsidP="00F23373">
      <w:pPr>
        <w:spacing w:after="0" w:line="240" w:lineRule="auto"/>
      </w:pPr>
      <w:r>
        <w:separator/>
      </w:r>
    </w:p>
  </w:footnote>
  <w:footnote w:type="continuationSeparator" w:id="0">
    <w:p w14:paraId="3248A17A" w14:textId="77777777" w:rsidR="00C132A6" w:rsidRDefault="00C132A6" w:rsidP="00F233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C4E"/>
    <w:rsid w:val="000C101D"/>
    <w:rsid w:val="00113EA1"/>
    <w:rsid w:val="00240243"/>
    <w:rsid w:val="002B1EF3"/>
    <w:rsid w:val="00357E9E"/>
    <w:rsid w:val="004133AA"/>
    <w:rsid w:val="005B2D86"/>
    <w:rsid w:val="0074003A"/>
    <w:rsid w:val="00796F5A"/>
    <w:rsid w:val="00797010"/>
    <w:rsid w:val="00803197"/>
    <w:rsid w:val="008A01A5"/>
    <w:rsid w:val="008E1C4E"/>
    <w:rsid w:val="00926B61"/>
    <w:rsid w:val="00AB2B5F"/>
    <w:rsid w:val="00C132A6"/>
    <w:rsid w:val="00C575A4"/>
    <w:rsid w:val="00CB34ED"/>
    <w:rsid w:val="00CE1E24"/>
    <w:rsid w:val="00D41792"/>
    <w:rsid w:val="00D974DA"/>
    <w:rsid w:val="00DF486C"/>
    <w:rsid w:val="00E226B9"/>
    <w:rsid w:val="00E30501"/>
    <w:rsid w:val="00E912B4"/>
    <w:rsid w:val="00F01F87"/>
    <w:rsid w:val="00F23373"/>
    <w:rsid w:val="00F5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21A9D1C"/>
  <w15:chartTrackingRefBased/>
  <w15:docId w15:val="{E0A0D647-B572-4A0A-B76E-0920F2EFD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1F87"/>
  </w:style>
  <w:style w:type="paragraph" w:styleId="Nagwek1">
    <w:name w:val="heading 1"/>
    <w:basedOn w:val="Normalny"/>
    <w:next w:val="Normalny"/>
    <w:link w:val="Nagwek1Znak"/>
    <w:uiPriority w:val="9"/>
    <w:qFormat/>
    <w:rsid w:val="008E1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1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E1C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E1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E1C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E1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E1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E1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E1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E1C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1C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1C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E1C4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E1C4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E1C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E1C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E1C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E1C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E1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E1C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E1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E1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E1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E1C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E1C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E1C4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E1C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E1C4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E1C4E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01F87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37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37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37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31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rzytuchom.pl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srodowisko@borzytuchom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ug@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20</cp:revision>
  <dcterms:created xsi:type="dcterms:W3CDTF">2025-12-18T09:36:00Z</dcterms:created>
  <dcterms:modified xsi:type="dcterms:W3CDTF">2025-12-23T10:19:00Z</dcterms:modified>
</cp:coreProperties>
</file>