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6AC795BB" w:rsidR="00C9611E" w:rsidRPr="00EF6BB0" w:rsidRDefault="00000000" w:rsidP="00C961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42762779" r:id="rId8"/>
        </w:object>
      </w:r>
      <w:r w:rsidR="00C24A05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</w: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06D9D8A" w14:textId="4B730F57" w:rsidR="00EF4E45" w:rsidRPr="00C00F3B" w:rsidRDefault="00E92A52" w:rsidP="00C00F3B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>RGI.6220.</w:t>
      </w:r>
      <w:r w:rsidR="00F07663">
        <w:rPr>
          <w:rFonts w:ascii="Times New Roman" w:eastAsia="Times New Roman" w:hAnsi="Times New Roman" w:cs="Times New Roman"/>
          <w:sz w:val="23"/>
          <w:szCs w:val="23"/>
          <w:lang w:eastAsia="pl-PL"/>
        </w:rPr>
        <w:t>3</w:t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>.202</w:t>
      </w:r>
      <w:r w:rsidR="00F07663">
        <w:rPr>
          <w:rFonts w:ascii="Times New Roman" w:eastAsia="Times New Roman" w:hAnsi="Times New Roman" w:cs="Times New Roman"/>
          <w:sz w:val="23"/>
          <w:szCs w:val="23"/>
          <w:lang w:eastAsia="pl-PL"/>
        </w:rPr>
        <w:t>6.</w:t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DKM </w:t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3A134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Borzytuchom, </w:t>
      </w:r>
      <w:r w:rsidR="00FC7D6C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dnia </w:t>
      </w:r>
      <w:r w:rsidR="00F07663">
        <w:rPr>
          <w:rFonts w:ascii="Times New Roman" w:eastAsia="Times New Roman" w:hAnsi="Times New Roman" w:cs="Times New Roman"/>
          <w:sz w:val="23"/>
          <w:szCs w:val="23"/>
          <w:lang w:eastAsia="pl-PL"/>
        </w:rPr>
        <w:t>12 czerwca</w:t>
      </w:r>
      <w:r w:rsidR="00E9120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>2026 r</w:t>
      </w:r>
      <w:r w:rsidR="00352DA5">
        <w:rPr>
          <w:rFonts w:ascii="Times New Roman" w:eastAsia="Times New Roman" w:hAnsi="Times New Roman" w:cs="Times New Roman"/>
          <w:sz w:val="23"/>
          <w:szCs w:val="23"/>
          <w:lang w:eastAsia="pl-PL"/>
        </w:rPr>
        <w:t>.</w:t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</w:p>
    <w:p w14:paraId="4C654D17" w14:textId="6E696A80" w:rsidR="00EF4E45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OBWIESZCZENIE </w:t>
      </w:r>
    </w:p>
    <w:p w14:paraId="797E115C" w14:textId="77777777" w:rsidR="0055162A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zawiadomienie stron o wydaniu </w:t>
      </w:r>
      <w:r w:rsidR="0055162A" w:rsidRPr="001A2563">
        <w:rPr>
          <w:rFonts w:ascii="Times New Roman" w:hAnsi="Times New Roman" w:cs="Times New Roman"/>
          <w:b/>
          <w:bCs/>
          <w:sz w:val="24"/>
          <w:szCs w:val="24"/>
        </w:rPr>
        <w:t>postanowienia</w:t>
      </w:r>
    </w:p>
    <w:p w14:paraId="61920A7A" w14:textId="4631A46F" w:rsidR="00E92A52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162A"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i możliwości zapoznania się z aktami postępowania </w:t>
      </w:r>
    </w:p>
    <w:p w14:paraId="28651150" w14:textId="77777777" w:rsidR="00FC7D6C" w:rsidRPr="001A2563" w:rsidRDefault="00FC7D6C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BB8935" w14:textId="4B148694" w:rsidR="00EF4E45" w:rsidRPr="001A2563" w:rsidRDefault="00FC7D6C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Na podstawie art. 10 </w:t>
      </w:r>
      <w:r w:rsidR="00B80FE8" w:rsidRPr="001A2563">
        <w:rPr>
          <w:rFonts w:ascii="Times New Roman" w:hAnsi="Times New Roman" w:cs="Times New Roman"/>
          <w:sz w:val="24"/>
          <w:szCs w:val="24"/>
        </w:rPr>
        <w:t>§ 1 oraz art. 49 § 1 ustawy z dnia 14 czerwca 1960 r. Kodeks postępowania administracyjnego (</w:t>
      </w:r>
      <w:proofErr w:type="spellStart"/>
      <w:r w:rsidR="00B80FE8" w:rsidRPr="001A256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80FE8" w:rsidRPr="001A2563">
        <w:rPr>
          <w:rFonts w:ascii="Times New Roman" w:hAnsi="Times New Roman" w:cs="Times New Roman"/>
          <w:sz w:val="24"/>
          <w:szCs w:val="24"/>
        </w:rPr>
        <w:t xml:space="preserve">. Dz. U. z 2025 r. poz. 1691) w związku z art. </w:t>
      </w:r>
      <w:r w:rsidR="0055162A" w:rsidRPr="001A2563">
        <w:rPr>
          <w:rFonts w:ascii="Times New Roman" w:hAnsi="Times New Roman" w:cs="Times New Roman"/>
          <w:sz w:val="24"/>
          <w:szCs w:val="24"/>
        </w:rPr>
        <w:t>74</w:t>
      </w:r>
      <w:r w:rsidR="00B80FE8" w:rsidRPr="001A2563">
        <w:rPr>
          <w:rFonts w:ascii="Times New Roman" w:hAnsi="Times New Roman" w:cs="Times New Roman"/>
          <w:sz w:val="24"/>
          <w:szCs w:val="24"/>
        </w:rPr>
        <w:t xml:space="preserve"> ust. 3 ustawy z dnia 3 października 2008 r. o udostępnianiu informacji o środowisku i jego ochronie, udziale społeczeństwa w ochronie środowiska oraz o ocenach oddziaływania na środowisko (</w:t>
      </w:r>
      <w:proofErr w:type="spellStart"/>
      <w:r w:rsidR="00B80FE8" w:rsidRPr="001A256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80FE8" w:rsidRPr="001A2563">
        <w:rPr>
          <w:rFonts w:ascii="Times New Roman" w:hAnsi="Times New Roman" w:cs="Times New Roman"/>
          <w:sz w:val="24"/>
          <w:szCs w:val="24"/>
        </w:rPr>
        <w:t>. Dz. U. z</w:t>
      </w:r>
      <w:r w:rsidR="00C00F3B" w:rsidRPr="001A2563">
        <w:rPr>
          <w:rFonts w:ascii="Times New Roman" w:hAnsi="Times New Roman" w:cs="Times New Roman"/>
          <w:sz w:val="24"/>
          <w:szCs w:val="24"/>
        </w:rPr>
        <w:t> </w:t>
      </w:r>
      <w:r w:rsidR="00B80FE8" w:rsidRPr="001A2563">
        <w:rPr>
          <w:rFonts w:ascii="Times New Roman" w:hAnsi="Times New Roman" w:cs="Times New Roman"/>
          <w:sz w:val="24"/>
          <w:szCs w:val="24"/>
        </w:rPr>
        <w:t>2024 r. poz. 1112 ze zm</w:t>
      </w:r>
      <w:r w:rsidR="00E91200">
        <w:rPr>
          <w:rFonts w:ascii="Times New Roman" w:hAnsi="Times New Roman" w:cs="Times New Roman"/>
          <w:sz w:val="24"/>
          <w:szCs w:val="24"/>
        </w:rPr>
        <w:t>.</w:t>
      </w:r>
      <w:r w:rsidR="00B80FE8" w:rsidRPr="001A2563">
        <w:rPr>
          <w:rFonts w:ascii="Times New Roman" w:hAnsi="Times New Roman" w:cs="Times New Roman"/>
          <w:sz w:val="24"/>
          <w:szCs w:val="24"/>
        </w:rPr>
        <w:t>)</w:t>
      </w:r>
      <w:r w:rsidR="0055162A" w:rsidRPr="001A2563">
        <w:rPr>
          <w:rFonts w:ascii="Times New Roman" w:hAnsi="Times New Roman" w:cs="Times New Roman"/>
          <w:sz w:val="24"/>
          <w:szCs w:val="24"/>
        </w:rPr>
        <w:t xml:space="preserve"> w celu zapewnienia stronom pełnego i czynnego udziału w</w:t>
      </w:r>
      <w:r w:rsidR="001A2563">
        <w:rPr>
          <w:rFonts w:ascii="Times New Roman" w:hAnsi="Times New Roman" w:cs="Times New Roman"/>
          <w:sz w:val="24"/>
          <w:szCs w:val="24"/>
        </w:rPr>
        <w:t> </w:t>
      </w:r>
      <w:r w:rsidR="0055162A" w:rsidRPr="001A2563">
        <w:rPr>
          <w:rFonts w:ascii="Times New Roman" w:hAnsi="Times New Roman" w:cs="Times New Roman"/>
          <w:sz w:val="24"/>
          <w:szCs w:val="24"/>
        </w:rPr>
        <w:t>postępowania o wydanie decyzji o środowiskowych uwarunkowaniach dla przedsięwzięcia polegającego pn</w:t>
      </w:r>
      <w:r w:rsidR="0055162A" w:rsidRPr="00E91200">
        <w:rPr>
          <w:rFonts w:ascii="Times New Roman" w:hAnsi="Times New Roman" w:cs="Times New Roman"/>
          <w:sz w:val="24"/>
          <w:szCs w:val="24"/>
        </w:rPr>
        <w:t>.</w:t>
      </w:r>
      <w:r w:rsidR="00E91200" w:rsidRPr="00E91200">
        <w:rPr>
          <w:rFonts w:ascii="Times New Roman" w:hAnsi="Times New Roman" w:cs="Times New Roman"/>
          <w:sz w:val="24"/>
          <w:szCs w:val="24"/>
        </w:rPr>
        <w:t>:</w:t>
      </w:r>
      <w:r w:rsidR="00E912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1200" w:rsidRPr="00E91200">
        <w:rPr>
          <w:rFonts w:ascii="Times New Roman" w:hAnsi="Times New Roman" w:cs="Times New Roman"/>
          <w:b/>
          <w:bCs/>
          <w:sz w:val="24"/>
          <w:szCs w:val="24"/>
        </w:rPr>
        <w:t xml:space="preserve">„Budowa </w:t>
      </w:r>
      <w:r w:rsidR="00F07663">
        <w:rPr>
          <w:rFonts w:ascii="Times New Roman" w:hAnsi="Times New Roman" w:cs="Times New Roman"/>
          <w:b/>
          <w:bCs/>
          <w:sz w:val="24"/>
          <w:szCs w:val="24"/>
        </w:rPr>
        <w:t xml:space="preserve">8 </w:t>
      </w:r>
      <w:r w:rsidR="00E91200" w:rsidRPr="00E91200">
        <w:rPr>
          <w:rFonts w:ascii="Times New Roman" w:hAnsi="Times New Roman" w:cs="Times New Roman"/>
          <w:b/>
          <w:bCs/>
          <w:sz w:val="24"/>
          <w:szCs w:val="24"/>
        </w:rPr>
        <w:t>budynków mieszkalnych jednorodzinnych wraz z</w:t>
      </w:r>
      <w:r w:rsidR="00E91200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E91200" w:rsidRPr="00E91200">
        <w:rPr>
          <w:rFonts w:ascii="Times New Roman" w:hAnsi="Times New Roman" w:cs="Times New Roman"/>
          <w:b/>
          <w:bCs/>
          <w:sz w:val="24"/>
          <w:szCs w:val="24"/>
        </w:rPr>
        <w:t>infrastrukturą towarzyszącą na terenie działek wydzielonych z dział</w:t>
      </w:r>
      <w:r w:rsidR="00F07663">
        <w:rPr>
          <w:rFonts w:ascii="Times New Roman" w:hAnsi="Times New Roman" w:cs="Times New Roman"/>
          <w:b/>
          <w:bCs/>
          <w:sz w:val="24"/>
          <w:szCs w:val="24"/>
        </w:rPr>
        <w:t>ek</w:t>
      </w:r>
      <w:r w:rsidR="00E91200" w:rsidRPr="00E91200">
        <w:rPr>
          <w:rFonts w:ascii="Times New Roman" w:hAnsi="Times New Roman" w:cs="Times New Roman"/>
          <w:b/>
          <w:bCs/>
          <w:sz w:val="24"/>
          <w:szCs w:val="24"/>
        </w:rPr>
        <w:t xml:space="preserve"> ew. o nr: </w:t>
      </w:r>
      <w:r w:rsidR="00F07663">
        <w:rPr>
          <w:rFonts w:ascii="Times New Roman" w:hAnsi="Times New Roman" w:cs="Times New Roman"/>
          <w:b/>
          <w:bCs/>
          <w:sz w:val="24"/>
          <w:szCs w:val="24"/>
        </w:rPr>
        <w:t>61/2 oraz 62/3 obręb Borzytuchom</w:t>
      </w:r>
      <w:r w:rsidR="00E91200" w:rsidRPr="00E91200">
        <w:rPr>
          <w:rFonts w:ascii="Times New Roman" w:hAnsi="Times New Roman" w:cs="Times New Roman"/>
          <w:b/>
          <w:bCs/>
          <w:sz w:val="24"/>
          <w:szCs w:val="24"/>
        </w:rPr>
        <w:t>, gm. Borzytuchom”.</w:t>
      </w:r>
    </w:p>
    <w:p w14:paraId="78B2EA85" w14:textId="77777777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528D35" w14:textId="067CB185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Wójt Gminy Borzytuchom </w:t>
      </w:r>
    </w:p>
    <w:p w14:paraId="47655591" w14:textId="4AE0C9BD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zawiadamia, </w:t>
      </w:r>
    </w:p>
    <w:p w14:paraId="4D03DBB6" w14:textId="77777777" w:rsidR="00B80FE8" w:rsidRPr="001A2563" w:rsidRDefault="00B80FE8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BDF412" w14:textId="4EAED789" w:rsidR="00EF4E45" w:rsidRPr="001A2563" w:rsidRDefault="0055162A" w:rsidP="0055162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o możliwości zapoznania się z aktami postępowania i możliwości wypowiedzenia co do zebranych dowodów przed wydaniem decyzji.</w:t>
      </w:r>
    </w:p>
    <w:p w14:paraId="2AC3FA64" w14:textId="77777777" w:rsidR="0007397E" w:rsidRPr="001A2563" w:rsidRDefault="0007397E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05B15B" w14:textId="3179D63B" w:rsidR="0055162A" w:rsidRPr="001A2563" w:rsidRDefault="0055162A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Jednocześnie informuję, iż w toku prowadzonego postępowania uzyskano nw. opinie dotyczące konieczności przeprowadzenia oceny oddziaływania na środowisko: </w:t>
      </w:r>
    </w:p>
    <w:p w14:paraId="73A2BF28" w14:textId="77777777" w:rsidR="0055162A" w:rsidRPr="001A2563" w:rsidRDefault="0055162A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5669A1" w14:textId="1865FC28" w:rsidR="00352DA5" w:rsidRPr="00F07663" w:rsidRDefault="00352DA5" w:rsidP="00F07663">
      <w:pPr>
        <w:pStyle w:val="Akapitzlist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Regionalnego Dyrektora Ochrony Środowiska w Gdańsku który postanowieniem</w:t>
      </w:r>
      <w:r w:rsidR="00F07663" w:rsidRP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F07663" w:rsidRP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 dnia 19 maja 2026 r. znak RDOŚ-Gd-WOO.4220.252.2026.AKĆ.1</w:t>
      </w:r>
      <w:r w:rsid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wyraził opinię, że istnieje potrzeba przeprowadzenia oceny oddziaływania na środowisko oraz określił zakres raportu;</w:t>
      </w:r>
    </w:p>
    <w:p w14:paraId="741F1715" w14:textId="0B06EC73" w:rsidR="00352DA5" w:rsidRPr="00F07663" w:rsidRDefault="00352DA5" w:rsidP="00F07663">
      <w:pPr>
        <w:pStyle w:val="Akapitzlist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Państwowego Powiatowego Inspektora Sanitarnego w Bytowie, który w swojej opinii sanitarnej </w:t>
      </w:r>
      <w:r w:rsidR="00F07663" w:rsidRP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 dnia 25 maja 2026 r. znak SZNS.9022.995.2026,</w:t>
      </w:r>
      <w:r w:rsid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nie stwierdził potrzeby przeprowadzenia oceny oddziaływania przedsięwzięcia na środowisko oraz określi warunki konieczne do uwzględnienia w projekcie budowlanym oraz na etapie realizacji i eksploatacji przedsięwzięcia;</w:t>
      </w:r>
    </w:p>
    <w:p w14:paraId="67C57969" w14:textId="40349A0F" w:rsidR="00352DA5" w:rsidRPr="00417B9F" w:rsidRDefault="00352DA5" w:rsidP="00352DA5">
      <w:pPr>
        <w:pStyle w:val="Akapitzlist"/>
        <w:numPr>
          <w:ilvl w:val="0"/>
          <w:numId w:val="19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Dyrektora Zarządu Zlewni w Gdańsku Państwowego Gospodarstwa Wodnego Wody Polskie, który w </w:t>
      </w:r>
      <w:r w:rsid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opinii </w:t>
      </w:r>
      <w:r w:rsidR="00F07663" w:rsidRP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 dnia 22 maja 2026 r. znak </w:t>
      </w:r>
      <w:proofErr w:type="gramStart"/>
      <w:r w:rsidR="00F07663" w:rsidRP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GG.ZZŚ</w:t>
      </w:r>
      <w:proofErr w:type="gramEnd"/>
      <w:r w:rsidR="00F07663" w:rsidRP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.4130.200.1.2026.KK,</w:t>
      </w:r>
      <w:r w:rsidR="00F0766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wyraził opinię, że dla w/w przedsięwzięcia nie stwierdza potrzeby przeprowadzenia oceny oddziaływania, wskazując na konieczność określenia w decyzji konkretnych warunków i wymagań.</w:t>
      </w:r>
    </w:p>
    <w:p w14:paraId="1EAF3012" w14:textId="11C4D841" w:rsidR="0055162A" w:rsidRPr="001A2563" w:rsidRDefault="0055162A" w:rsidP="008578A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6664AA" w14:textId="77777777" w:rsidR="0055162A" w:rsidRPr="001A2563" w:rsidRDefault="0055162A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lastRenderedPageBreak/>
        <w:t xml:space="preserve">Mając na uwadze powyższe, w toku postępowania wydano: </w:t>
      </w:r>
    </w:p>
    <w:p w14:paraId="706ADCD9" w14:textId="328F7FBA" w:rsidR="0055162A" w:rsidRPr="001A2563" w:rsidRDefault="0055162A" w:rsidP="0055162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postanowienie znak RGI.6220.</w:t>
      </w:r>
      <w:r w:rsidR="00F07663">
        <w:rPr>
          <w:rFonts w:ascii="Times New Roman" w:hAnsi="Times New Roman" w:cs="Times New Roman"/>
          <w:sz w:val="24"/>
          <w:szCs w:val="24"/>
        </w:rPr>
        <w:t>3</w:t>
      </w:r>
      <w:r w:rsidRPr="001A2563">
        <w:rPr>
          <w:rFonts w:ascii="Times New Roman" w:hAnsi="Times New Roman" w:cs="Times New Roman"/>
          <w:sz w:val="24"/>
          <w:szCs w:val="24"/>
        </w:rPr>
        <w:t>.202</w:t>
      </w:r>
      <w:r w:rsidR="00F07663">
        <w:rPr>
          <w:rFonts w:ascii="Times New Roman" w:hAnsi="Times New Roman" w:cs="Times New Roman"/>
          <w:sz w:val="24"/>
          <w:szCs w:val="24"/>
        </w:rPr>
        <w:t>6</w:t>
      </w:r>
      <w:r w:rsidRPr="001A2563">
        <w:rPr>
          <w:rFonts w:ascii="Times New Roman" w:hAnsi="Times New Roman" w:cs="Times New Roman"/>
          <w:sz w:val="24"/>
          <w:szCs w:val="24"/>
        </w:rPr>
        <w:t xml:space="preserve">.DKM stwierdzające obowiązek przeprowadzenia oceny oddziaływania przedsięwzięcia na środowisko oraz </w:t>
      </w:r>
    </w:p>
    <w:p w14:paraId="2A2F081D" w14:textId="42C8E7CA" w:rsidR="0055162A" w:rsidRPr="001A2563" w:rsidRDefault="0055162A" w:rsidP="0055162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postanowienie znak RGI.6220.</w:t>
      </w:r>
      <w:r w:rsidR="00F07663">
        <w:rPr>
          <w:rFonts w:ascii="Times New Roman" w:hAnsi="Times New Roman" w:cs="Times New Roman"/>
          <w:sz w:val="24"/>
          <w:szCs w:val="24"/>
        </w:rPr>
        <w:t>3</w:t>
      </w:r>
      <w:r w:rsidRPr="001A2563">
        <w:rPr>
          <w:rFonts w:ascii="Times New Roman" w:hAnsi="Times New Roman" w:cs="Times New Roman"/>
          <w:sz w:val="24"/>
          <w:szCs w:val="24"/>
        </w:rPr>
        <w:t>.202</w:t>
      </w:r>
      <w:r w:rsidR="00F07663">
        <w:rPr>
          <w:rFonts w:ascii="Times New Roman" w:hAnsi="Times New Roman" w:cs="Times New Roman"/>
          <w:sz w:val="24"/>
          <w:szCs w:val="24"/>
        </w:rPr>
        <w:t>6</w:t>
      </w:r>
      <w:r w:rsidRPr="001A2563">
        <w:rPr>
          <w:rFonts w:ascii="Times New Roman" w:hAnsi="Times New Roman" w:cs="Times New Roman"/>
          <w:sz w:val="24"/>
          <w:szCs w:val="24"/>
        </w:rPr>
        <w:t>.DKM zawieszające postępowanie w sprawie wydania decyzji o środowiskowych uwarunkowaniach do czasu przedłożenia przez wnioskodawcę raportu o oddziaływaniu przedsięwzięcia na środowisko.</w:t>
      </w:r>
    </w:p>
    <w:p w14:paraId="15F0BDC3" w14:textId="77777777" w:rsidR="0055162A" w:rsidRPr="001A2563" w:rsidRDefault="0055162A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E51ABE" w14:textId="0DB5A937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Zainteresowane strony postępowania mogą zapoznać się z dokumentacją w</w:t>
      </w:r>
      <w:r w:rsidR="00C00F3B" w:rsidRPr="001A2563">
        <w:rPr>
          <w:rFonts w:ascii="Times New Roman" w:hAnsi="Times New Roman" w:cs="Times New Roman"/>
          <w:sz w:val="24"/>
          <w:szCs w:val="24"/>
        </w:rPr>
        <w:t> </w:t>
      </w:r>
      <w:r w:rsidRPr="001A2563">
        <w:rPr>
          <w:rFonts w:ascii="Times New Roman" w:hAnsi="Times New Roman" w:cs="Times New Roman"/>
          <w:sz w:val="24"/>
          <w:szCs w:val="24"/>
        </w:rPr>
        <w:t>sprawie osobiście lub przez pełnomocnika w Urzędzie Gminy Borzytuchom przy ul. Zwycięstwa 56 w</w:t>
      </w:r>
      <w:r w:rsidR="001A2563">
        <w:rPr>
          <w:rFonts w:ascii="Times New Roman" w:hAnsi="Times New Roman" w:cs="Times New Roman"/>
          <w:sz w:val="24"/>
          <w:szCs w:val="24"/>
        </w:rPr>
        <w:t> </w:t>
      </w:r>
      <w:r w:rsidRPr="001A2563">
        <w:rPr>
          <w:rFonts w:ascii="Times New Roman" w:hAnsi="Times New Roman" w:cs="Times New Roman"/>
          <w:sz w:val="24"/>
          <w:szCs w:val="24"/>
        </w:rPr>
        <w:t>Borzytuchomiu, w Referacie Rozwoju Gospodarczego i Inwestycji, pokój nr 7, od poniedziałku do piątku w godzinach pracy Urzędu</w:t>
      </w:r>
      <w:r w:rsidR="001A2563" w:rsidRPr="001A2563">
        <w:rPr>
          <w:rFonts w:ascii="Times New Roman" w:hAnsi="Times New Roman" w:cs="Times New Roman"/>
          <w:sz w:val="24"/>
          <w:szCs w:val="24"/>
        </w:rPr>
        <w:t xml:space="preserve"> </w:t>
      </w:r>
      <w:r w:rsidR="001A2563" w:rsidRPr="001A2563">
        <w:rPr>
          <w:rFonts w:ascii="Times New Roman" w:hAnsi="Times New Roman" w:cs="Times New Roman"/>
          <w:b/>
          <w:bCs/>
          <w:sz w:val="24"/>
          <w:szCs w:val="24"/>
        </w:rPr>
        <w:t>w terminie 7 dni od dnia doręczenia niniejszego zawiadomienia.</w:t>
      </w:r>
    </w:p>
    <w:p w14:paraId="3FCF3AA9" w14:textId="77777777" w:rsidR="00C00F3B" w:rsidRPr="001A2563" w:rsidRDefault="00C00F3B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CC0394" w14:textId="1181964F" w:rsidR="00C00F3B" w:rsidRPr="001A2563" w:rsidRDefault="00C00F3B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Doręczenie uważa się za dokonane po upływie 14 dni od dnia, w którym nastąpiło publiczne obwieszczenie, licząc od dnia następnego.</w:t>
      </w:r>
    </w:p>
    <w:p w14:paraId="67A44290" w14:textId="77777777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4CA9D2" w14:textId="1EF6E251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Powyższ</w:t>
      </w:r>
      <w:r w:rsidR="001A2563">
        <w:rPr>
          <w:rFonts w:ascii="Times New Roman" w:hAnsi="Times New Roman" w:cs="Times New Roman"/>
          <w:sz w:val="24"/>
          <w:szCs w:val="24"/>
        </w:rPr>
        <w:t>e postanowienia</w:t>
      </w:r>
      <w:r w:rsidRPr="001A2563">
        <w:rPr>
          <w:rFonts w:ascii="Times New Roman" w:hAnsi="Times New Roman" w:cs="Times New Roman"/>
          <w:sz w:val="24"/>
          <w:szCs w:val="24"/>
        </w:rPr>
        <w:t xml:space="preserve"> zostaj</w:t>
      </w:r>
      <w:r w:rsidR="001A2563">
        <w:rPr>
          <w:rFonts w:ascii="Times New Roman" w:hAnsi="Times New Roman" w:cs="Times New Roman"/>
          <w:sz w:val="24"/>
          <w:szCs w:val="24"/>
        </w:rPr>
        <w:t>ą</w:t>
      </w:r>
      <w:r w:rsidRPr="001A2563">
        <w:rPr>
          <w:rFonts w:ascii="Times New Roman" w:hAnsi="Times New Roman" w:cs="Times New Roman"/>
          <w:sz w:val="24"/>
          <w:szCs w:val="24"/>
        </w:rPr>
        <w:t xml:space="preserve"> również udostępniona na okres 14 dni na stronie BIP Urzędu Gminy Borzytuchom</w:t>
      </w:r>
      <w:r w:rsidR="006A1B19" w:rsidRPr="001A2563">
        <w:rPr>
          <w:rFonts w:ascii="Times New Roman" w:hAnsi="Times New Roman" w:cs="Times New Roman"/>
          <w:sz w:val="24"/>
          <w:szCs w:val="24"/>
        </w:rPr>
        <w:t xml:space="preserve"> (https://ug.borzytuchom.ibip.pl/public/?id=141037)</w:t>
      </w:r>
      <w:r w:rsidRPr="001A2563">
        <w:rPr>
          <w:rFonts w:ascii="Times New Roman" w:hAnsi="Times New Roman" w:cs="Times New Roman"/>
          <w:sz w:val="24"/>
          <w:szCs w:val="24"/>
        </w:rPr>
        <w:t xml:space="preserve"> w terminie od</w:t>
      </w:r>
      <w:r w:rsidR="00352DA5">
        <w:rPr>
          <w:rFonts w:ascii="Times New Roman" w:hAnsi="Times New Roman" w:cs="Times New Roman"/>
          <w:sz w:val="24"/>
          <w:szCs w:val="24"/>
        </w:rPr>
        <w:t xml:space="preserve"> </w:t>
      </w:r>
      <w:r w:rsidR="00F07663">
        <w:rPr>
          <w:rFonts w:ascii="Times New Roman" w:hAnsi="Times New Roman" w:cs="Times New Roman"/>
          <w:sz w:val="24"/>
          <w:szCs w:val="24"/>
        </w:rPr>
        <w:t xml:space="preserve">12.06.2026 r. do 29.06.2026 r. </w:t>
      </w:r>
    </w:p>
    <w:p w14:paraId="4D87654B" w14:textId="73ADD4D1" w:rsidR="00EF4E45" w:rsidRPr="001A2563" w:rsidRDefault="00EF4E45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8A0C22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15A9E3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8A0D7A" w14:textId="3E037B12" w:rsidR="00EF4E45" w:rsidRDefault="00EF4E45" w:rsidP="006A1B1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326C26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AEC3F0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8BC4F0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8216CB" w14:textId="77777777" w:rsidR="001954E4" w:rsidRDefault="001954E4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68BBFD" w14:textId="77777777" w:rsidR="00E91200" w:rsidRDefault="00E91200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2E83F1" w14:textId="77777777" w:rsidR="00E91200" w:rsidRDefault="00E91200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243C2" w14:textId="77777777" w:rsidR="00E91200" w:rsidRDefault="00E91200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0AD34E" w14:textId="77777777" w:rsidR="00E91200" w:rsidRDefault="00E91200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0D7713" w14:textId="77777777" w:rsidR="00E91200" w:rsidRDefault="00E91200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5CD915" w14:textId="77777777" w:rsidR="00F07663" w:rsidRDefault="00F076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AD0837" w14:textId="77777777" w:rsidR="00F07663" w:rsidRDefault="00F076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F51023" w14:textId="77777777" w:rsidR="00F07663" w:rsidRDefault="00F076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AF138D" w14:textId="77777777" w:rsidR="00F07663" w:rsidRDefault="00F076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DBEBDD" w14:textId="77777777" w:rsidR="00F07663" w:rsidRDefault="00F076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EF3C9F" w14:textId="77777777" w:rsidR="00F07663" w:rsidRDefault="00F076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6316CB" w14:textId="77777777" w:rsidR="00F07663" w:rsidRDefault="00F076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79BF3D" w14:textId="77777777" w:rsidR="00F07663" w:rsidRDefault="00F076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CE5961" w14:textId="5F6E4C80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4E45">
        <w:rPr>
          <w:rFonts w:ascii="Times New Roman" w:hAnsi="Times New Roman" w:cs="Times New Roman"/>
          <w:sz w:val="24"/>
          <w:szCs w:val="24"/>
        </w:rPr>
        <w:t>Otrzymują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C04AF3F" w14:textId="62A63568" w:rsidR="001A2563" w:rsidRDefault="00E91200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Wnioskodawca - ZPO</w:t>
      </w:r>
    </w:p>
    <w:p w14:paraId="730C18D7" w14:textId="462AA882" w:rsidR="001A2563" w:rsidRPr="00414550" w:rsidRDefault="00F07663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Pozostałe s</w:t>
      </w:r>
      <w:r w:rsidR="001A2563">
        <w:rPr>
          <w:rFonts w:ascii="Times New Roman" w:hAnsi="Times New Roman" w:cs="Times New Roman"/>
          <w:sz w:val="24"/>
          <w:szCs w:val="24"/>
        </w:rPr>
        <w:t>trony postępowania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1A2563">
        <w:rPr>
          <w:rFonts w:ascii="Times New Roman" w:hAnsi="Times New Roman" w:cs="Times New Roman"/>
          <w:sz w:val="24"/>
          <w:szCs w:val="24"/>
        </w:rPr>
        <w:t xml:space="preserve"> poprzez obwieszczenie w trybie art. 49 kpa</w:t>
      </w:r>
    </w:p>
    <w:p w14:paraId="3221F807" w14:textId="77777777" w:rsidR="001A2563" w:rsidRPr="00414550" w:rsidRDefault="001A2563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550">
        <w:rPr>
          <w:rFonts w:ascii="Times New Roman" w:hAnsi="Times New Roman" w:cs="Times New Roman"/>
          <w:sz w:val="24"/>
          <w:szCs w:val="24"/>
        </w:rPr>
        <w:t xml:space="preserve">RGI – aa </w:t>
      </w:r>
    </w:p>
    <w:p w14:paraId="75CCE740" w14:textId="50D08B38" w:rsidR="00006B29" w:rsidRPr="00006B29" w:rsidRDefault="00006B29" w:rsidP="00006B29">
      <w:pPr>
        <w:tabs>
          <w:tab w:val="left" w:pos="1290"/>
        </w:tabs>
      </w:pPr>
      <w:r>
        <w:tab/>
      </w:r>
    </w:p>
    <w:sectPr w:rsidR="00006B29" w:rsidRPr="00006B29" w:rsidSect="00E358C8">
      <w:pgSz w:w="11906" w:h="16838"/>
      <w:pgMar w:top="426" w:right="1417" w:bottom="568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9FD33" w14:textId="77777777" w:rsidR="00E46F9E" w:rsidRDefault="00E46F9E" w:rsidP="00957D22">
      <w:pPr>
        <w:spacing w:after="0" w:line="240" w:lineRule="auto"/>
      </w:pPr>
      <w:r>
        <w:separator/>
      </w:r>
    </w:p>
  </w:endnote>
  <w:endnote w:type="continuationSeparator" w:id="0">
    <w:p w14:paraId="049DEC2C" w14:textId="77777777" w:rsidR="00E46F9E" w:rsidRDefault="00E46F9E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75441" w14:textId="77777777" w:rsidR="00E46F9E" w:rsidRDefault="00E46F9E" w:rsidP="00957D22">
      <w:pPr>
        <w:spacing w:after="0" w:line="240" w:lineRule="auto"/>
      </w:pPr>
      <w:r>
        <w:separator/>
      </w:r>
    </w:p>
  </w:footnote>
  <w:footnote w:type="continuationSeparator" w:id="0">
    <w:p w14:paraId="093AF34C" w14:textId="77777777" w:rsidR="00E46F9E" w:rsidRDefault="00E46F9E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C4F4A"/>
    <w:multiLevelType w:val="hybridMultilevel"/>
    <w:tmpl w:val="16540B34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073B18"/>
    <w:multiLevelType w:val="hybridMultilevel"/>
    <w:tmpl w:val="AEE4F88A"/>
    <w:lvl w:ilvl="0" w:tplc="779045DC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7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07A8A"/>
    <w:multiLevelType w:val="hybridMultilevel"/>
    <w:tmpl w:val="802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7B901E8D"/>
    <w:multiLevelType w:val="hybridMultilevel"/>
    <w:tmpl w:val="99721BDC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256185">
    <w:abstractNumId w:val="15"/>
  </w:num>
  <w:num w:numId="2" w16cid:durableId="1079711687">
    <w:abstractNumId w:val="1"/>
  </w:num>
  <w:num w:numId="3" w16cid:durableId="855845102">
    <w:abstractNumId w:val="16"/>
  </w:num>
  <w:num w:numId="4" w16cid:durableId="628048586">
    <w:abstractNumId w:val="14"/>
  </w:num>
  <w:num w:numId="5" w16cid:durableId="573978736">
    <w:abstractNumId w:val="13"/>
  </w:num>
  <w:num w:numId="6" w16cid:durableId="1299992383">
    <w:abstractNumId w:val="12"/>
  </w:num>
  <w:num w:numId="7" w16cid:durableId="309360257">
    <w:abstractNumId w:val="17"/>
  </w:num>
  <w:num w:numId="8" w16cid:durableId="174422335">
    <w:abstractNumId w:val="5"/>
  </w:num>
  <w:num w:numId="9" w16cid:durableId="1956406668">
    <w:abstractNumId w:val="0"/>
  </w:num>
  <w:num w:numId="10" w16cid:durableId="1056389565">
    <w:abstractNumId w:val="8"/>
  </w:num>
  <w:num w:numId="11" w16cid:durableId="77337829">
    <w:abstractNumId w:val="10"/>
  </w:num>
  <w:num w:numId="12" w16cid:durableId="1362130159">
    <w:abstractNumId w:val="7"/>
  </w:num>
  <w:num w:numId="13" w16cid:durableId="350566884">
    <w:abstractNumId w:val="2"/>
  </w:num>
  <w:num w:numId="14" w16cid:durableId="224265710">
    <w:abstractNumId w:val="3"/>
  </w:num>
  <w:num w:numId="15" w16cid:durableId="1939754964">
    <w:abstractNumId w:val="9"/>
  </w:num>
  <w:num w:numId="16" w16cid:durableId="2108383211">
    <w:abstractNumId w:val="18"/>
  </w:num>
  <w:num w:numId="17" w16cid:durableId="784807170">
    <w:abstractNumId w:val="11"/>
  </w:num>
  <w:num w:numId="18" w16cid:durableId="548491303">
    <w:abstractNumId w:val="6"/>
  </w:num>
  <w:num w:numId="19" w16cid:durableId="9261150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06B29"/>
    <w:rsid w:val="0001558D"/>
    <w:rsid w:val="000522DD"/>
    <w:rsid w:val="00067169"/>
    <w:rsid w:val="0007397E"/>
    <w:rsid w:val="000812F7"/>
    <w:rsid w:val="00091315"/>
    <w:rsid w:val="000B5274"/>
    <w:rsid w:val="000C1153"/>
    <w:rsid w:val="000C585E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954E4"/>
    <w:rsid w:val="001A2563"/>
    <w:rsid w:val="001A7F30"/>
    <w:rsid w:val="001B1914"/>
    <w:rsid w:val="001B289D"/>
    <w:rsid w:val="001B29AF"/>
    <w:rsid w:val="001B7C1A"/>
    <w:rsid w:val="001C3B88"/>
    <w:rsid w:val="001D1AE3"/>
    <w:rsid w:val="002008FE"/>
    <w:rsid w:val="002009AF"/>
    <w:rsid w:val="00201A7A"/>
    <w:rsid w:val="00206EC8"/>
    <w:rsid w:val="0023222E"/>
    <w:rsid w:val="002556E5"/>
    <w:rsid w:val="002A195A"/>
    <w:rsid w:val="002A449C"/>
    <w:rsid w:val="002A50F5"/>
    <w:rsid w:val="002C6578"/>
    <w:rsid w:val="002D441E"/>
    <w:rsid w:val="002E4C3D"/>
    <w:rsid w:val="002F60C7"/>
    <w:rsid w:val="00302B29"/>
    <w:rsid w:val="00314D03"/>
    <w:rsid w:val="00332DD5"/>
    <w:rsid w:val="00352DA5"/>
    <w:rsid w:val="00390AC2"/>
    <w:rsid w:val="003A134B"/>
    <w:rsid w:val="003A718D"/>
    <w:rsid w:val="003B2101"/>
    <w:rsid w:val="003C05FB"/>
    <w:rsid w:val="003C1142"/>
    <w:rsid w:val="003D33FD"/>
    <w:rsid w:val="00405EE3"/>
    <w:rsid w:val="004134DF"/>
    <w:rsid w:val="00415CBB"/>
    <w:rsid w:val="00425E9D"/>
    <w:rsid w:val="00426875"/>
    <w:rsid w:val="00427CEE"/>
    <w:rsid w:val="00437EB6"/>
    <w:rsid w:val="00447E07"/>
    <w:rsid w:val="00452946"/>
    <w:rsid w:val="00480289"/>
    <w:rsid w:val="004B21D1"/>
    <w:rsid w:val="004C1200"/>
    <w:rsid w:val="004D0698"/>
    <w:rsid w:val="004D1896"/>
    <w:rsid w:val="004E45FE"/>
    <w:rsid w:val="004F6F06"/>
    <w:rsid w:val="0052113F"/>
    <w:rsid w:val="00532AE8"/>
    <w:rsid w:val="0055162A"/>
    <w:rsid w:val="00551B69"/>
    <w:rsid w:val="00551BEA"/>
    <w:rsid w:val="0055299B"/>
    <w:rsid w:val="0055587C"/>
    <w:rsid w:val="005662B4"/>
    <w:rsid w:val="00580C6D"/>
    <w:rsid w:val="00590768"/>
    <w:rsid w:val="00590DEA"/>
    <w:rsid w:val="005911AE"/>
    <w:rsid w:val="005A2B8A"/>
    <w:rsid w:val="005B0336"/>
    <w:rsid w:val="005B0BBA"/>
    <w:rsid w:val="005B0CF2"/>
    <w:rsid w:val="005C7D0E"/>
    <w:rsid w:val="005E501F"/>
    <w:rsid w:val="0060618D"/>
    <w:rsid w:val="00627F89"/>
    <w:rsid w:val="006615A4"/>
    <w:rsid w:val="006622E0"/>
    <w:rsid w:val="00663C34"/>
    <w:rsid w:val="00663F31"/>
    <w:rsid w:val="00677FF4"/>
    <w:rsid w:val="006959FD"/>
    <w:rsid w:val="006A1B19"/>
    <w:rsid w:val="006A7FA8"/>
    <w:rsid w:val="006D5235"/>
    <w:rsid w:val="006E05A6"/>
    <w:rsid w:val="006F4C9E"/>
    <w:rsid w:val="007171FC"/>
    <w:rsid w:val="00722A97"/>
    <w:rsid w:val="00724CC9"/>
    <w:rsid w:val="00760592"/>
    <w:rsid w:val="00761446"/>
    <w:rsid w:val="007652AD"/>
    <w:rsid w:val="007933E4"/>
    <w:rsid w:val="007B27E9"/>
    <w:rsid w:val="007F07EC"/>
    <w:rsid w:val="007F55D0"/>
    <w:rsid w:val="00836D5E"/>
    <w:rsid w:val="00843357"/>
    <w:rsid w:val="008578AA"/>
    <w:rsid w:val="008B081F"/>
    <w:rsid w:val="008B0ACE"/>
    <w:rsid w:val="008D4895"/>
    <w:rsid w:val="00902325"/>
    <w:rsid w:val="00910977"/>
    <w:rsid w:val="0091304F"/>
    <w:rsid w:val="00924995"/>
    <w:rsid w:val="00945FDD"/>
    <w:rsid w:val="00957D22"/>
    <w:rsid w:val="00972C7A"/>
    <w:rsid w:val="009844BC"/>
    <w:rsid w:val="009A242D"/>
    <w:rsid w:val="009A59B1"/>
    <w:rsid w:val="009E57A1"/>
    <w:rsid w:val="009F0162"/>
    <w:rsid w:val="009F1371"/>
    <w:rsid w:val="00A2570F"/>
    <w:rsid w:val="00A34060"/>
    <w:rsid w:val="00A514B0"/>
    <w:rsid w:val="00A51C19"/>
    <w:rsid w:val="00A53D42"/>
    <w:rsid w:val="00A71623"/>
    <w:rsid w:val="00A92C27"/>
    <w:rsid w:val="00AA5CEF"/>
    <w:rsid w:val="00AC2E46"/>
    <w:rsid w:val="00AE350C"/>
    <w:rsid w:val="00AE35C5"/>
    <w:rsid w:val="00B122E3"/>
    <w:rsid w:val="00B2352A"/>
    <w:rsid w:val="00B26D55"/>
    <w:rsid w:val="00B33641"/>
    <w:rsid w:val="00B7041D"/>
    <w:rsid w:val="00B80FE8"/>
    <w:rsid w:val="00B96EAC"/>
    <w:rsid w:val="00BB20AF"/>
    <w:rsid w:val="00BB3397"/>
    <w:rsid w:val="00BB3C1F"/>
    <w:rsid w:val="00BC6A10"/>
    <w:rsid w:val="00BF5493"/>
    <w:rsid w:val="00C00F3B"/>
    <w:rsid w:val="00C04C13"/>
    <w:rsid w:val="00C20466"/>
    <w:rsid w:val="00C205CC"/>
    <w:rsid w:val="00C24A05"/>
    <w:rsid w:val="00C46ACF"/>
    <w:rsid w:val="00C9611E"/>
    <w:rsid w:val="00CD1149"/>
    <w:rsid w:val="00CE2309"/>
    <w:rsid w:val="00CE4F50"/>
    <w:rsid w:val="00CF6AA0"/>
    <w:rsid w:val="00D01406"/>
    <w:rsid w:val="00D06DA5"/>
    <w:rsid w:val="00D17CDF"/>
    <w:rsid w:val="00D40215"/>
    <w:rsid w:val="00D43E5B"/>
    <w:rsid w:val="00D4499C"/>
    <w:rsid w:val="00D5132D"/>
    <w:rsid w:val="00D544E3"/>
    <w:rsid w:val="00D66F89"/>
    <w:rsid w:val="00D740E5"/>
    <w:rsid w:val="00D76268"/>
    <w:rsid w:val="00D915E8"/>
    <w:rsid w:val="00DD3B63"/>
    <w:rsid w:val="00DD442B"/>
    <w:rsid w:val="00DD5435"/>
    <w:rsid w:val="00DF4793"/>
    <w:rsid w:val="00E0085A"/>
    <w:rsid w:val="00E0353E"/>
    <w:rsid w:val="00E07AFA"/>
    <w:rsid w:val="00E10970"/>
    <w:rsid w:val="00E20CFB"/>
    <w:rsid w:val="00E24D3F"/>
    <w:rsid w:val="00E2756E"/>
    <w:rsid w:val="00E32ACC"/>
    <w:rsid w:val="00E358C8"/>
    <w:rsid w:val="00E46F9E"/>
    <w:rsid w:val="00E747F7"/>
    <w:rsid w:val="00E91200"/>
    <w:rsid w:val="00E92A52"/>
    <w:rsid w:val="00E9729F"/>
    <w:rsid w:val="00EA377A"/>
    <w:rsid w:val="00EF4E45"/>
    <w:rsid w:val="00F00252"/>
    <w:rsid w:val="00F005F2"/>
    <w:rsid w:val="00F07663"/>
    <w:rsid w:val="00F12EAE"/>
    <w:rsid w:val="00F169E3"/>
    <w:rsid w:val="00F410BA"/>
    <w:rsid w:val="00F51354"/>
    <w:rsid w:val="00F61EB2"/>
    <w:rsid w:val="00F62AED"/>
    <w:rsid w:val="00F70F20"/>
    <w:rsid w:val="00F726D5"/>
    <w:rsid w:val="00F80CF6"/>
    <w:rsid w:val="00F95175"/>
    <w:rsid w:val="00FC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2</cp:revision>
  <cp:lastPrinted>2026-06-12T07:46:00Z</cp:lastPrinted>
  <dcterms:created xsi:type="dcterms:W3CDTF">2026-06-12T07:46:00Z</dcterms:created>
  <dcterms:modified xsi:type="dcterms:W3CDTF">2026-06-12T07:46:00Z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