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1E0B7" w14:textId="23F02DF7" w:rsidR="00C9611E" w:rsidRPr="00EF6BB0" w:rsidRDefault="00000000" w:rsidP="00C9611E">
      <w:pPr>
        <w:tabs>
          <w:tab w:val="center" w:pos="0"/>
          <w:tab w:val="right" w:pos="9072"/>
        </w:tabs>
        <w:spacing w:before="100" w:beforeAutospacing="1" w:after="0" w:line="240" w:lineRule="auto"/>
        <w:jc w:val="center"/>
        <w:rPr>
          <w:rFonts w:ascii="Garamond" w:eastAsia="Times New Roman" w:hAnsi="Garamond" w:cs="Arial"/>
          <w:b/>
          <w:sz w:val="36"/>
          <w:szCs w:val="36"/>
          <w:lang w:eastAsia="pl-PL"/>
        </w:rPr>
      </w:pPr>
      <w:r>
        <w:rPr>
          <w:rFonts w:ascii="Garamond" w:eastAsia="Times New Roman" w:hAnsi="Garamond" w:cs="Times New Roman"/>
          <w:b/>
          <w:noProof/>
          <w:sz w:val="36"/>
          <w:szCs w:val="36"/>
          <w:lang w:eastAsia="pl-PL"/>
        </w:rPr>
        <w:object w:dxaOrig="1440" w:dyaOrig="1440" w14:anchorId="52607DA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5.6pt;margin-top:-9.9pt;width:93.15pt;height:110.25pt;z-index:251659264" wrapcoords="-177 0 -177 21450 21600 21450 21600 0 -177 0">
            <v:imagedata r:id="rId7" o:title="" blacklevel="11796f"/>
            <w10:wrap type="tight"/>
          </v:shape>
          <o:OLEObject Type="Embed" ProgID="PBrush" ShapeID="_x0000_s1027" DrawAspect="Content" ObjectID="_1842685379" r:id="rId8"/>
        </w:object>
      </w:r>
      <w:r w:rsidR="006622E0">
        <w:rPr>
          <w:rFonts w:ascii="Garamond" w:eastAsia="Times New Roman" w:hAnsi="Garamond" w:cs="Arial"/>
          <w:b/>
          <w:sz w:val="36"/>
          <w:szCs w:val="36"/>
          <w:lang w:eastAsia="pl-PL"/>
        </w:rPr>
        <w:t>Wójt</w:t>
      </w:r>
      <w:r w:rsidR="00C9611E" w:rsidRPr="00EF6BB0">
        <w:rPr>
          <w:rFonts w:ascii="Garamond" w:eastAsia="Times New Roman" w:hAnsi="Garamond" w:cs="Arial"/>
          <w:b/>
          <w:sz w:val="36"/>
          <w:szCs w:val="36"/>
          <w:lang w:eastAsia="pl-PL"/>
        </w:rPr>
        <w:t xml:space="preserve"> Gminy Borzytuchom</w:t>
      </w:r>
    </w:p>
    <w:p w14:paraId="0276ACB1" w14:textId="77777777" w:rsidR="00C9611E" w:rsidRPr="00EF6BB0" w:rsidRDefault="00C9611E" w:rsidP="00C9611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sz w:val="24"/>
          <w:szCs w:val="24"/>
          <w:lang w:eastAsia="pl-PL"/>
        </w:rPr>
      </w:pPr>
      <w:r w:rsidRPr="00EF6BB0">
        <w:rPr>
          <w:rFonts w:ascii="Garamond" w:eastAsia="Times New Roman" w:hAnsi="Garamond" w:cs="Arial"/>
          <w:b/>
          <w:bCs/>
          <w:sz w:val="24"/>
          <w:szCs w:val="24"/>
          <w:lang w:eastAsia="pl-PL"/>
        </w:rPr>
        <w:t>ul. Zwycięstwa 56, 77-141 Borzytuchom</w:t>
      </w:r>
    </w:p>
    <w:p w14:paraId="1DCBBE78" w14:textId="77777777" w:rsidR="00C9611E" w:rsidRPr="00EF6BB0" w:rsidRDefault="00C9611E" w:rsidP="00C9611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sz w:val="24"/>
          <w:szCs w:val="24"/>
          <w:lang w:eastAsia="pl-PL"/>
        </w:rPr>
      </w:pPr>
    </w:p>
    <w:p w14:paraId="2C56D5F8" w14:textId="77777777" w:rsidR="00C9611E" w:rsidRPr="00EF6BB0" w:rsidRDefault="00C9611E" w:rsidP="00C9611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sz w:val="24"/>
          <w:szCs w:val="24"/>
          <w:lang w:val="en-US" w:eastAsia="pl-PL"/>
        </w:rPr>
      </w:pPr>
      <w:r w:rsidRPr="00EF6BB0">
        <w:rPr>
          <w:rFonts w:ascii="Garamond" w:eastAsia="Times New Roman" w:hAnsi="Garamond" w:cs="Arial"/>
          <w:sz w:val="24"/>
          <w:szCs w:val="24"/>
          <w:lang w:val="en-US" w:eastAsia="pl-PL"/>
        </w:rPr>
        <w:t>tel.059 8211316, fax. 8211390</w:t>
      </w:r>
      <w:r>
        <w:rPr>
          <w:rFonts w:ascii="Garamond" w:eastAsia="Times New Roman" w:hAnsi="Garamond" w:cs="Arial"/>
          <w:sz w:val="24"/>
          <w:szCs w:val="24"/>
          <w:lang w:val="en-US" w:eastAsia="pl-PL"/>
        </w:rPr>
        <w:t>, ug@borzytuchom.pl</w:t>
      </w:r>
    </w:p>
    <w:p w14:paraId="1A5B4371" w14:textId="77777777" w:rsidR="00C9611E" w:rsidRDefault="00C9611E" w:rsidP="00C9611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sz w:val="24"/>
          <w:szCs w:val="24"/>
          <w:lang w:val="en-US" w:eastAsia="pl-PL"/>
        </w:rPr>
      </w:pPr>
      <w:hyperlink r:id="rId9" w:history="1">
        <w:r w:rsidRPr="00EF6BB0">
          <w:rPr>
            <w:rStyle w:val="Hipercze"/>
            <w:rFonts w:ascii="Garamond" w:eastAsia="Times New Roman" w:hAnsi="Garamond" w:cs="Arial"/>
            <w:sz w:val="24"/>
            <w:szCs w:val="24"/>
            <w:lang w:val="en-US" w:eastAsia="pl-PL"/>
          </w:rPr>
          <w:t>www.borzytuchom.pl</w:t>
        </w:r>
      </w:hyperlink>
    </w:p>
    <w:p w14:paraId="14E1C34B" w14:textId="77777777" w:rsidR="00C9611E" w:rsidRDefault="00C9611E" w:rsidP="00C9611E">
      <w:pPr>
        <w:pStyle w:val="Nagwek"/>
        <w:rPr>
          <w:lang w:val="en-US"/>
        </w:rPr>
      </w:pPr>
    </w:p>
    <w:p w14:paraId="6D795A66" w14:textId="12B36A5B" w:rsidR="00C9611E" w:rsidRPr="00E0353E" w:rsidRDefault="00C9611E" w:rsidP="00C9611E">
      <w:pPr>
        <w:pStyle w:val="Nagwek"/>
      </w:pPr>
      <w:r w:rsidRPr="00E0353E">
        <w:t>-----------------------------------------------------------------------------------------</w:t>
      </w:r>
    </w:p>
    <w:p w14:paraId="18856175" w14:textId="7D805DC2" w:rsidR="00D06DA5" w:rsidRDefault="00D544E3" w:rsidP="004F6F0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008FE">
        <w:rPr>
          <w:rFonts w:ascii="Times New Roman" w:hAnsi="Times New Roman" w:cs="Times New Roman"/>
          <w:sz w:val="24"/>
          <w:szCs w:val="24"/>
        </w:rPr>
        <w:tab/>
      </w:r>
      <w:r w:rsidR="002008FE">
        <w:rPr>
          <w:rFonts w:ascii="Times New Roman" w:hAnsi="Times New Roman" w:cs="Times New Roman"/>
          <w:sz w:val="24"/>
          <w:szCs w:val="24"/>
        </w:rPr>
        <w:tab/>
      </w:r>
      <w:r w:rsidR="004D0698">
        <w:rPr>
          <w:rFonts w:ascii="Times New Roman" w:hAnsi="Times New Roman" w:cs="Times New Roman"/>
          <w:sz w:val="24"/>
          <w:szCs w:val="24"/>
        </w:rPr>
        <w:t xml:space="preserve">  </w:t>
      </w:r>
      <w:r w:rsidR="00E747F7">
        <w:rPr>
          <w:rFonts w:ascii="Times New Roman" w:hAnsi="Times New Roman" w:cs="Times New Roman"/>
          <w:sz w:val="24"/>
          <w:szCs w:val="24"/>
        </w:rPr>
        <w:t xml:space="preserve"> </w:t>
      </w:r>
      <w:r w:rsidR="002F60C7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1B29AF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521DD63E" w14:textId="74E573FF" w:rsidR="00415CBB" w:rsidRPr="00415CBB" w:rsidRDefault="00AD0339" w:rsidP="00415CBB">
      <w:pPr>
        <w:spacing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0339">
        <w:rPr>
          <w:rFonts w:ascii="Times New Roman" w:eastAsia="Times New Roman" w:hAnsi="Times New Roman" w:cs="Times New Roman"/>
          <w:sz w:val="24"/>
          <w:szCs w:val="24"/>
          <w:lang w:eastAsia="pl-PL"/>
        </w:rPr>
        <w:t>RGI.6220.</w:t>
      </w:r>
      <w:r w:rsidR="00062FCA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AD0339">
        <w:rPr>
          <w:rFonts w:ascii="Times New Roman" w:eastAsia="Times New Roman" w:hAnsi="Times New Roman" w:cs="Times New Roman"/>
          <w:sz w:val="24"/>
          <w:szCs w:val="24"/>
          <w:lang w:eastAsia="pl-PL"/>
        </w:rPr>
        <w:t>.202</w:t>
      </w:r>
      <w:r w:rsidR="00062FCA">
        <w:rPr>
          <w:rFonts w:ascii="Times New Roman" w:eastAsia="Times New Roman" w:hAnsi="Times New Roman" w:cs="Times New Roman"/>
          <w:sz w:val="24"/>
          <w:szCs w:val="24"/>
          <w:lang w:eastAsia="pl-PL"/>
        </w:rPr>
        <w:t>6.</w:t>
      </w:r>
      <w:r w:rsidRPr="00AD0339">
        <w:rPr>
          <w:rFonts w:ascii="Times New Roman" w:eastAsia="Times New Roman" w:hAnsi="Times New Roman" w:cs="Times New Roman"/>
          <w:sz w:val="24"/>
          <w:szCs w:val="24"/>
          <w:lang w:eastAsia="pl-PL"/>
        </w:rPr>
        <w:t>DKM</w:t>
      </w:r>
      <w:r w:rsidR="00415CBB" w:rsidRPr="00415CB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415CBB" w:rsidRPr="00415CB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415CBB" w:rsidRPr="00415CB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415CBB" w:rsidRPr="00415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Borzytuchom, dnia </w:t>
      </w:r>
      <w:r w:rsidR="00062F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11 czerwca </w:t>
      </w:r>
      <w:r w:rsidR="00415CBB" w:rsidRPr="00415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2026 r. </w:t>
      </w:r>
    </w:p>
    <w:p w14:paraId="0DC4C4AE" w14:textId="77777777" w:rsidR="00415CBB" w:rsidRPr="00446D58" w:rsidRDefault="00415CBB" w:rsidP="00446D58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04F007A" w14:textId="1ABB0A71" w:rsidR="00446D58" w:rsidRPr="00446D58" w:rsidRDefault="00446D58" w:rsidP="00446D58">
      <w:pPr>
        <w:pStyle w:val="NormalnyWeb"/>
        <w:shd w:val="clear" w:color="auto" w:fill="FFFFFF"/>
        <w:spacing w:after="0"/>
        <w:jc w:val="center"/>
        <w:rPr>
          <w:rFonts w:eastAsia="Times New Roman"/>
          <w:b/>
          <w:bCs/>
          <w:color w:val="333333"/>
          <w:lang w:eastAsia="pl-PL"/>
        </w:rPr>
      </w:pPr>
      <w:r w:rsidRPr="00446D58">
        <w:rPr>
          <w:rFonts w:eastAsia="Times New Roman"/>
          <w:b/>
          <w:bCs/>
          <w:color w:val="333333"/>
          <w:lang w:eastAsia="pl-PL"/>
        </w:rPr>
        <w:t>Postanowienie</w:t>
      </w:r>
    </w:p>
    <w:p w14:paraId="326773BF" w14:textId="751D319E" w:rsidR="00446D58" w:rsidRDefault="00446D58" w:rsidP="00446D58">
      <w:pPr>
        <w:shd w:val="clear" w:color="auto" w:fill="FFFFFF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</w:pPr>
      <w:r w:rsidRPr="00446D5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 xml:space="preserve">o </w:t>
      </w:r>
      <w:r w:rsidR="00E51B1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zawieszeniu postępowania</w:t>
      </w:r>
    </w:p>
    <w:p w14:paraId="07E8D5DC" w14:textId="77777777" w:rsidR="00446D58" w:rsidRPr="00446D58" w:rsidRDefault="00446D58" w:rsidP="00446D58">
      <w:pPr>
        <w:shd w:val="clear" w:color="auto" w:fill="FFFFFF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</w:pPr>
    </w:p>
    <w:p w14:paraId="45D021CE" w14:textId="090F516E" w:rsidR="00446D58" w:rsidRPr="00446D58" w:rsidRDefault="00446D58" w:rsidP="00446D58">
      <w:pPr>
        <w:shd w:val="clear" w:color="auto" w:fill="FFFFFF"/>
        <w:suppressAutoHyphens w:val="0"/>
        <w:spacing w:after="150"/>
        <w:ind w:left="5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Na podstawie art. 63 ust. 5, ust. 5a i ust. 6 ustawy z dnia 3 października 2008 r. o udostępnianiu informacji o środowisku i jego ochronie, udziale społeczeństwa w ochronie środowiska oraz o</w:t>
      </w:r>
      <w:r w:rsidR="00E477F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ocenach oddziaływania na </w:t>
      </w:r>
      <w:r w:rsidRP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środowisko</w:t>
      </w:r>
      <w:r w:rsidR="00C34654" w:rsidRP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(</w:t>
      </w:r>
      <w:proofErr w:type="spellStart"/>
      <w:r w:rsidR="00C34654" w:rsidRP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t.j</w:t>
      </w:r>
      <w:proofErr w:type="spellEnd"/>
      <w:r w:rsidR="00C34654" w:rsidRP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. Dz. U. z 2024 r. poz. 1112 z</w:t>
      </w:r>
      <w:r w:rsid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e</w:t>
      </w:r>
      <w:r w:rsidR="00C34654" w:rsidRP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zm.)</w:t>
      </w:r>
      <w:r w:rsid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 związku z</w:t>
      </w:r>
      <w:r w:rsidR="00E477F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art. 123 ustawy z dnia 14 czerwca 1960 r. Kodeks postępowania administracyjnego (Dz. U. z </w:t>
      </w:r>
      <w:r w:rsid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2025 r. poz. 1691) 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po rozpatrzeniu wniosku złożonego </w:t>
      </w:r>
      <w:r w:rsidR="00417B9F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przez </w:t>
      </w:r>
      <w:r w:rsidR="00062FCA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Irenę Drab</w:t>
      </w:r>
      <w:r w:rsidR="00417B9F" w:rsidRPr="00417B9F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, o wydanie decyzji o środowiskowych uwarunkowaniach dla planowanego przedsięwzięcia pn.: </w:t>
      </w:r>
      <w:r w:rsidR="004954E6" w:rsidRPr="004954E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„Budowa </w:t>
      </w:r>
      <w:r w:rsidR="00062FCA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8 </w:t>
      </w:r>
      <w:r w:rsidR="004954E6" w:rsidRPr="004954E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budynków mieszkalnych jednorodzinnych wraz z infrastrukturą towarzyszącą na terenie działek wydzielonych z dział</w:t>
      </w:r>
      <w:r w:rsidR="00062FCA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ek</w:t>
      </w:r>
      <w:r w:rsidR="00062FCA" w:rsidRPr="00062FCA">
        <w:t xml:space="preserve"> </w:t>
      </w:r>
      <w:r w:rsidR="00062FCA" w:rsidRPr="00062FCA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ew. o nr: 61/2 oraz 62/3 obręb Borzytuchom</w:t>
      </w:r>
      <w:r w:rsidR="00062FCA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, </w:t>
      </w:r>
      <w:r w:rsidR="004954E6" w:rsidRPr="004954E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gm. Borzytuchom”.</w:t>
      </w:r>
    </w:p>
    <w:p w14:paraId="5CADB73F" w14:textId="77777777" w:rsidR="00446D58" w:rsidRPr="00446D58" w:rsidRDefault="00446D58" w:rsidP="00EB279E">
      <w:pPr>
        <w:shd w:val="clear" w:color="auto" w:fill="FFFFFF"/>
        <w:suppressAutoHyphens w:val="0"/>
        <w:spacing w:after="1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postanawiam</w:t>
      </w:r>
    </w:p>
    <w:p w14:paraId="0F5BDCCF" w14:textId="77777777" w:rsidR="00446D58" w:rsidRPr="00446D58" w:rsidRDefault="00446D58" w:rsidP="00446D58">
      <w:p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3465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zawiesić postępowanie w sprawie wydania decyzji o środowiskowych uwarunkowaniach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do czasu przedłożenia przez wnioskodawcę raportu o oddziaływaniu przedsięwzięcia na środowisko.</w:t>
      </w:r>
    </w:p>
    <w:p w14:paraId="52329A69" w14:textId="783067B0" w:rsidR="00446D58" w:rsidRPr="00446D58" w:rsidRDefault="00446D58" w:rsidP="00446D58">
      <w:pPr>
        <w:shd w:val="clear" w:color="auto" w:fill="FFFFFF"/>
        <w:suppressAutoHyphens w:val="0"/>
        <w:spacing w:after="1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Uzasadnienie</w:t>
      </w:r>
    </w:p>
    <w:p w14:paraId="02898752" w14:textId="7426CBC1" w:rsidR="00062FCA" w:rsidRDefault="00062FCA" w:rsidP="00446D58">
      <w:p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062FCA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Dnia 23 kwietnia 2026 r. z wniosku Ireny Drab wszczęto postępowanie w sprawie wydania decyzji o środowiskowych uwarunkowaniach dla planowanego przedsięwzięcia pn.: „Budowa 8 budynków mieszalnych jednorodzinnych wraz z infrastrukturą towarzyszącą na terenie działek wydzielonych z działek ew. o nr: 61/2 oraz 62/3 obręb Borzytuchom, gmina Borzytuchom”.</w:t>
      </w:r>
    </w:p>
    <w:p w14:paraId="7D8FE6AE" w14:textId="6D26BF65" w:rsidR="00446D58" w:rsidRPr="00446D58" w:rsidRDefault="00446D58" w:rsidP="00446D58">
      <w:p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Zgodnie z art. 64 ust. 1 </w:t>
      </w:r>
      <w:r w:rsidR="00C34654" w:rsidRP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ustawy z dnia 3 października 2008 r. o udostępnianiu informacji o</w:t>
      </w:r>
      <w:r w:rsid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</w:t>
      </w:r>
      <w:r w:rsidR="00C34654" w:rsidRP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środowisku i jego ochronie, udziale społeczeństwa w ochronie środowiska oraz o ocenach oddziaływania na środowisko (</w:t>
      </w:r>
      <w:proofErr w:type="spellStart"/>
      <w:r w:rsidR="00C34654" w:rsidRP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t.j</w:t>
      </w:r>
      <w:proofErr w:type="spellEnd"/>
      <w:r w:rsidR="00C34654" w:rsidRP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. Dz. U. z 2024 r. poz. 1112 ze zm.)</w:t>
      </w:r>
      <w:r w:rsid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, dalej: ustawa OOŚ, 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</w:t>
      </w:r>
      <w:r w:rsidR="004720B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postępowaniu uzyskano opinie:</w:t>
      </w:r>
    </w:p>
    <w:p w14:paraId="2C0839DE" w14:textId="5571643B" w:rsidR="00062FCA" w:rsidRPr="00062FCA" w:rsidRDefault="00417B9F" w:rsidP="00062FCA">
      <w:pPr>
        <w:pStyle w:val="Akapitzlist"/>
        <w:numPr>
          <w:ilvl w:val="0"/>
          <w:numId w:val="18"/>
        </w:num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417B9F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Regionalnego Dyrektora Ochrony Środowiska w Gdańsku który postanowieniem </w:t>
      </w:r>
    </w:p>
    <w:p w14:paraId="6488FD35" w14:textId="19A0D75E" w:rsidR="00417B9F" w:rsidRPr="00062FCA" w:rsidRDefault="00062FCA" w:rsidP="00062FCA">
      <w:pPr>
        <w:pStyle w:val="Akapitzlist"/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062FCA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z dnia 19 maja 2026 r. znak RDOŚ-Gd-WOO.4220.252.2026.AKĆ.1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="00417B9F" w:rsidRPr="00062FCA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wyraził opinię, że istnieje potrzeba przeprowadzenia oceny oddziaływania na środowisko oraz określił zakres raportu;</w:t>
      </w:r>
    </w:p>
    <w:p w14:paraId="0C715650" w14:textId="5EAA7595" w:rsidR="00062FCA" w:rsidRPr="00062FCA" w:rsidRDefault="00417B9F" w:rsidP="00062FCA">
      <w:pPr>
        <w:pStyle w:val="Akapitzlist"/>
        <w:numPr>
          <w:ilvl w:val="0"/>
          <w:numId w:val="18"/>
        </w:num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417B9F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lastRenderedPageBreak/>
        <w:t xml:space="preserve">Państwowego Powiatowego Inspektora Sanitarnego w Bytowie, który w swojej opinii sanitarnej </w:t>
      </w:r>
      <w:proofErr w:type="gramStart"/>
      <w:r w:rsidRPr="00417B9F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z </w:t>
      </w:r>
      <w:proofErr w:type="spellStart"/>
      <w:r w:rsidR="00062FCA" w:rsidRPr="00062FCA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z</w:t>
      </w:r>
      <w:proofErr w:type="spellEnd"/>
      <w:proofErr w:type="gramEnd"/>
      <w:r w:rsidR="00062FCA" w:rsidRPr="00062FCA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dnia 25 maja 2026 r. znak SZNS.9022.995.2026</w:t>
      </w:r>
      <w:r w:rsidR="00062FCA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="00062FCA" w:rsidRPr="00417B9F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nie stwierdził potrzeby przeprowadzenia oceny oddziaływania przedsięwzięcia na środowisko oraz określi warunki konieczne do uwzględnienia w projekcie budowlanym oraz na etapie realizacji i eksploatacji przedsięwzięcia;</w:t>
      </w:r>
    </w:p>
    <w:p w14:paraId="515581F2" w14:textId="4D1474F8" w:rsidR="00417B9F" w:rsidRPr="00417B9F" w:rsidRDefault="00417B9F" w:rsidP="00417B9F">
      <w:pPr>
        <w:pStyle w:val="Akapitzlist"/>
        <w:numPr>
          <w:ilvl w:val="0"/>
          <w:numId w:val="18"/>
        </w:num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417B9F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Dyrektora Zarządu Zlewni w Gdańsku Państwowego Gospodarstwa Wodnego Wody Polskie, który w opinii </w:t>
      </w:r>
      <w:r w:rsidR="00062FCA" w:rsidRPr="00062FCA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z dnia 22 maja 2026 r. znak </w:t>
      </w:r>
      <w:proofErr w:type="gramStart"/>
      <w:r w:rsidR="00062FCA" w:rsidRPr="00062FCA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GG.ZZŚ</w:t>
      </w:r>
      <w:proofErr w:type="gramEnd"/>
      <w:r w:rsidR="00062FCA" w:rsidRPr="00062FCA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.4130.200.1.2026.KK,</w:t>
      </w:r>
      <w:r w:rsidR="00062FCA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Pr="00417B9F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wyraził opinię, że dla w/w przedsięwzięcia nie stwierdza potrzeby przeprowadzenia oceny oddziaływania, wskazując na konieczność określenia w decyzji konkretnych warunków i wymagań.</w:t>
      </w:r>
    </w:p>
    <w:p w14:paraId="529E41DF" w14:textId="0880D419" w:rsidR="00446D58" w:rsidRPr="00446D58" w:rsidRDefault="00446D58" w:rsidP="00446D58">
      <w:p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Wójt Gminy </w:t>
      </w:r>
      <w:r w:rsidR="004720B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Borzytuchom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zaklasyfikował przedsięwzięcie zgodnie z Rozporządzeniem Rady Ministrów z dnia 10 września 2019 r. w sprawie przedsięwzięć mogąco znacząco oddziaływać na środowisko jako określone w:</w:t>
      </w:r>
    </w:p>
    <w:p w14:paraId="5EB1F0A1" w14:textId="16A82DA2" w:rsidR="004720B7" w:rsidRPr="00414550" w:rsidRDefault="00446D58" w:rsidP="00414550">
      <w:pPr>
        <w:numPr>
          <w:ilvl w:val="0"/>
          <w:numId w:val="16"/>
        </w:num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414550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§3</w:t>
      </w:r>
      <w:r w:rsidR="004720B7" w:rsidRPr="00414550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ust. 1 pkt 55 lit. b </w:t>
      </w:r>
      <w:proofErr w:type="spellStart"/>
      <w:r w:rsidR="00414550" w:rsidRPr="00414550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tiret</w:t>
      </w:r>
      <w:proofErr w:type="spellEnd"/>
      <w:r w:rsidR="00414550" w:rsidRPr="00414550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pierwsze</w:t>
      </w:r>
      <w:r w:rsidR="00414550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="00414550" w:rsidRPr="00414550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ustaleniami miejscowego planu zagospodarowania przestrzennego albo miejscowego planu odbudowy, o powierzchni zabudowy nie mniejszej niż 0,5 ha na obszarach objętych formami ochrony przyrody, o których mowa w art. 6 ust. 1 pkt 1-5, 8 i 9 ustawy z dnia 16 kwietnia 2004 r. o ochronie przyrody, lub w otulinach form ochrony przyrody, o których mowa w art. 6 ust. 1 pkt 1-3 tej ustawy</w:t>
      </w:r>
      <w:r w:rsidR="00417B9F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.</w:t>
      </w:r>
    </w:p>
    <w:p w14:paraId="180B2B1C" w14:textId="7376BF83" w:rsidR="00446D58" w:rsidRPr="00446D58" w:rsidRDefault="00446D58" w:rsidP="004720B7">
      <w:p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Biorąc pod uwagę łączne ww. warunki oraz uwzględniając ww. opinie ustalono obowiązek przeprowadzenia oceny oddziaływania planowanego przedsięwzięcia na środowisko i</w:t>
      </w:r>
      <w:r w:rsidR="00AD0339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sporządzenia raportu o jego oddziaływaniu na środowisko w zakresie zgodnym z art. 66</w:t>
      </w:r>
      <w:r w:rsidR="00414550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ustawy OOŚ 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oraz przeprowadzenia szczegółowej analizy oddziaływania przedsięwzięcia na środowisko, ze szczególnym uwzględnieniem oddziaływania na stan środowiska.</w:t>
      </w:r>
    </w:p>
    <w:p w14:paraId="7F818FCF" w14:textId="06557571" w:rsidR="00446D58" w:rsidRPr="00446D58" w:rsidRDefault="00446D58" w:rsidP="00446D58">
      <w:p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Dnia </w:t>
      </w:r>
      <w:r w:rsidR="00062FCA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11 czerwca</w:t>
      </w:r>
      <w:r w:rsidR="00414550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2026 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r. Wójt Gminy </w:t>
      </w:r>
      <w:r w:rsidR="00414550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Borzytuchom 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wydał postanowienie stwierdzające obowiązek przeprowadzenia oceny oddziaływania na środowisko. Na podstawie art. 63 ust 5a Ustawy </w:t>
      </w:r>
      <w:proofErr w:type="gramStart"/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OOŚ</w:t>
      </w:r>
      <w:proofErr w:type="gramEnd"/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jeżeli w terminie 3 lat od dnia zawieszenia postępowania strona nie złoży raportu, żądanie wszczęcia postepowania w sprawie wydania decyzji o środowiskowych uwarunkowaniach uważa się za wycofane i daje podstawę do umorzenia wszczętego postępowania.</w:t>
      </w:r>
    </w:p>
    <w:p w14:paraId="7CCC6D0A" w14:textId="30ECEA12" w:rsidR="00C34654" w:rsidRDefault="00C34654" w:rsidP="00C34654">
      <w:pPr>
        <w:shd w:val="clear" w:color="auto" w:fill="FFFFFF"/>
        <w:suppressAutoHyphens w:val="0"/>
        <w:spacing w:after="1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Pouczenie</w:t>
      </w:r>
    </w:p>
    <w:p w14:paraId="2876F2B5" w14:textId="28C200BA" w:rsidR="00446D58" w:rsidRPr="00446D58" w:rsidRDefault="00414550" w:rsidP="00446D58">
      <w:p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Na n</w:t>
      </w:r>
      <w:r w:rsid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iniejsze p</w:t>
      </w:r>
      <w:r w:rsidR="00446D58"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ostanowienie nie przysługuje </w:t>
      </w:r>
      <w:r w:rsidR="00C34654"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zażalenie</w:t>
      </w:r>
      <w:r w:rsidR="00446D58"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.</w:t>
      </w:r>
    </w:p>
    <w:p w14:paraId="3327A334" w14:textId="7649E2FE" w:rsidR="00EF4E45" w:rsidRDefault="00415CBB" w:rsidP="00446D5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5CB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15CB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15CB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15CB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15CB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0D3CBDAF" w14:textId="77777777" w:rsidR="00EF4E45" w:rsidRDefault="00EF4E45" w:rsidP="00446D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1EA3C3F" w14:textId="77777777" w:rsidR="00EF4E45" w:rsidRDefault="00EF4E45" w:rsidP="00446D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06D9D8A" w14:textId="77777777" w:rsidR="00EF4E45" w:rsidRDefault="00EF4E45" w:rsidP="00446D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B2E9B8F" w14:textId="77777777" w:rsidR="00062FCA" w:rsidRDefault="00062FCA" w:rsidP="00E0353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3D0624D" w14:textId="77777777" w:rsidR="00062FCA" w:rsidRDefault="00062FCA" w:rsidP="00E0353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9124AD1" w14:textId="77777777" w:rsidR="00062FCA" w:rsidRDefault="00062FCA" w:rsidP="00E0353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FD21BA7" w14:textId="77777777" w:rsidR="00062FCA" w:rsidRDefault="00062FCA" w:rsidP="00E0353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4A1E4D0" w14:textId="5DCD1601" w:rsidR="00EF4E45" w:rsidRPr="004954E6" w:rsidRDefault="00EF4E45" w:rsidP="00E0353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954E6">
        <w:rPr>
          <w:rFonts w:ascii="Times New Roman" w:hAnsi="Times New Roman" w:cs="Times New Roman"/>
        </w:rPr>
        <w:lastRenderedPageBreak/>
        <w:t xml:space="preserve">Otrzymują: </w:t>
      </w:r>
    </w:p>
    <w:p w14:paraId="66DCA4BF" w14:textId="3C15B1FB" w:rsidR="00414550" w:rsidRPr="004954E6" w:rsidRDefault="004954E6" w:rsidP="00414550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954E6">
        <w:rPr>
          <w:rFonts w:ascii="Times New Roman" w:hAnsi="Times New Roman" w:cs="Times New Roman"/>
        </w:rPr>
        <w:t>Inwestor - ZPO</w:t>
      </w:r>
    </w:p>
    <w:p w14:paraId="3EA44356" w14:textId="79477AF9" w:rsidR="00414550" w:rsidRPr="004954E6" w:rsidRDefault="00414550" w:rsidP="00414550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954E6">
        <w:rPr>
          <w:rFonts w:ascii="Times New Roman" w:hAnsi="Times New Roman" w:cs="Times New Roman"/>
        </w:rPr>
        <w:t>Strony postępowania poprzez obwieszczenie w trybie art. 49 kpa</w:t>
      </w:r>
    </w:p>
    <w:p w14:paraId="278A0D7A" w14:textId="4EDC67CD" w:rsidR="00EF4E45" w:rsidRPr="004954E6" w:rsidRDefault="00EF4E45" w:rsidP="00414550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954E6">
        <w:rPr>
          <w:rFonts w:ascii="Times New Roman" w:hAnsi="Times New Roman" w:cs="Times New Roman"/>
        </w:rPr>
        <w:t xml:space="preserve">RGI – aa </w:t>
      </w:r>
    </w:p>
    <w:sectPr w:rsidR="00EF4E45" w:rsidRPr="004954E6" w:rsidSect="009D01A1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75E6CA" w14:textId="77777777" w:rsidR="00BB3D26" w:rsidRDefault="00BB3D26" w:rsidP="00957D22">
      <w:pPr>
        <w:spacing w:after="0" w:line="240" w:lineRule="auto"/>
      </w:pPr>
      <w:r>
        <w:separator/>
      </w:r>
    </w:p>
  </w:endnote>
  <w:endnote w:type="continuationSeparator" w:id="0">
    <w:p w14:paraId="79AD3383" w14:textId="77777777" w:rsidR="00BB3D26" w:rsidRDefault="00BB3D26" w:rsidP="00957D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D908AD" w14:textId="77777777" w:rsidR="00BB3D26" w:rsidRDefault="00BB3D26" w:rsidP="00957D22">
      <w:pPr>
        <w:spacing w:after="0" w:line="240" w:lineRule="auto"/>
      </w:pPr>
      <w:r>
        <w:separator/>
      </w:r>
    </w:p>
  </w:footnote>
  <w:footnote w:type="continuationSeparator" w:id="0">
    <w:p w14:paraId="7E2450CA" w14:textId="77777777" w:rsidR="00BB3D26" w:rsidRDefault="00BB3D26" w:rsidP="00957D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3ABD"/>
    <w:multiLevelType w:val="hybridMultilevel"/>
    <w:tmpl w:val="4DF63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D93C89"/>
    <w:multiLevelType w:val="multilevel"/>
    <w:tmpl w:val="2850EE3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2525234"/>
    <w:multiLevelType w:val="hybridMultilevel"/>
    <w:tmpl w:val="C8BEAD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3271BE"/>
    <w:multiLevelType w:val="hybridMultilevel"/>
    <w:tmpl w:val="5F909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3C4F4A"/>
    <w:multiLevelType w:val="hybridMultilevel"/>
    <w:tmpl w:val="16540B34"/>
    <w:lvl w:ilvl="0" w:tplc="779045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653FF8"/>
    <w:multiLevelType w:val="hybridMultilevel"/>
    <w:tmpl w:val="B01C97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BC704B"/>
    <w:multiLevelType w:val="multilevel"/>
    <w:tmpl w:val="8ADA3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87B57E0"/>
    <w:multiLevelType w:val="hybridMultilevel"/>
    <w:tmpl w:val="C84EFD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9A7661"/>
    <w:multiLevelType w:val="hybridMultilevel"/>
    <w:tmpl w:val="54D854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5E677D"/>
    <w:multiLevelType w:val="hybridMultilevel"/>
    <w:tmpl w:val="84B248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EE1ECA"/>
    <w:multiLevelType w:val="hybridMultilevel"/>
    <w:tmpl w:val="BF50D4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707A8A"/>
    <w:multiLevelType w:val="hybridMultilevel"/>
    <w:tmpl w:val="80281B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5746DE"/>
    <w:multiLevelType w:val="hybridMultilevel"/>
    <w:tmpl w:val="0ED434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06252E"/>
    <w:multiLevelType w:val="hybridMultilevel"/>
    <w:tmpl w:val="0C52E6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2E15FF"/>
    <w:multiLevelType w:val="hybridMultilevel"/>
    <w:tmpl w:val="37FAE5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4D1B4A"/>
    <w:multiLevelType w:val="multilevel"/>
    <w:tmpl w:val="203C04B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73CA4DBA"/>
    <w:multiLevelType w:val="hybridMultilevel"/>
    <w:tmpl w:val="594E7D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317D9F"/>
    <w:multiLevelType w:val="hybridMultilevel"/>
    <w:tmpl w:val="FB4C2ACA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990256185">
    <w:abstractNumId w:val="15"/>
  </w:num>
  <w:num w:numId="2" w16cid:durableId="1079711687">
    <w:abstractNumId w:val="1"/>
  </w:num>
  <w:num w:numId="3" w16cid:durableId="855845102">
    <w:abstractNumId w:val="16"/>
  </w:num>
  <w:num w:numId="4" w16cid:durableId="628048586">
    <w:abstractNumId w:val="14"/>
  </w:num>
  <w:num w:numId="5" w16cid:durableId="573978736">
    <w:abstractNumId w:val="13"/>
  </w:num>
  <w:num w:numId="6" w16cid:durableId="1299992383">
    <w:abstractNumId w:val="12"/>
  </w:num>
  <w:num w:numId="7" w16cid:durableId="309360257">
    <w:abstractNumId w:val="17"/>
  </w:num>
  <w:num w:numId="8" w16cid:durableId="174422335">
    <w:abstractNumId w:val="5"/>
  </w:num>
  <w:num w:numId="9" w16cid:durableId="1956406668">
    <w:abstractNumId w:val="0"/>
  </w:num>
  <w:num w:numId="10" w16cid:durableId="1056389565">
    <w:abstractNumId w:val="8"/>
  </w:num>
  <w:num w:numId="11" w16cid:durableId="77337829">
    <w:abstractNumId w:val="10"/>
  </w:num>
  <w:num w:numId="12" w16cid:durableId="1362130159">
    <w:abstractNumId w:val="7"/>
  </w:num>
  <w:num w:numId="13" w16cid:durableId="350566884">
    <w:abstractNumId w:val="2"/>
  </w:num>
  <w:num w:numId="14" w16cid:durableId="224265710">
    <w:abstractNumId w:val="3"/>
  </w:num>
  <w:num w:numId="15" w16cid:durableId="1939754964">
    <w:abstractNumId w:val="9"/>
  </w:num>
  <w:num w:numId="16" w16cid:durableId="1358584120">
    <w:abstractNumId w:val="6"/>
  </w:num>
  <w:num w:numId="17" w16cid:durableId="784807170">
    <w:abstractNumId w:val="11"/>
  </w:num>
  <w:num w:numId="18" w16cid:durableId="9261150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6DA5"/>
    <w:rsid w:val="0001558D"/>
    <w:rsid w:val="000522DD"/>
    <w:rsid w:val="00062FCA"/>
    <w:rsid w:val="00067169"/>
    <w:rsid w:val="00075D5F"/>
    <w:rsid w:val="000812F7"/>
    <w:rsid w:val="00091315"/>
    <w:rsid w:val="000B5274"/>
    <w:rsid w:val="000C1153"/>
    <w:rsid w:val="000D4E86"/>
    <w:rsid w:val="000F7CE2"/>
    <w:rsid w:val="00114CB0"/>
    <w:rsid w:val="00115DE7"/>
    <w:rsid w:val="001255B0"/>
    <w:rsid w:val="00134ED1"/>
    <w:rsid w:val="00135D91"/>
    <w:rsid w:val="00146831"/>
    <w:rsid w:val="00151BFC"/>
    <w:rsid w:val="0016331C"/>
    <w:rsid w:val="00192CF1"/>
    <w:rsid w:val="001A7F30"/>
    <w:rsid w:val="001B1914"/>
    <w:rsid w:val="001B289D"/>
    <w:rsid w:val="001B29AF"/>
    <w:rsid w:val="001B7C1A"/>
    <w:rsid w:val="001C3B88"/>
    <w:rsid w:val="001D1AE3"/>
    <w:rsid w:val="002008FE"/>
    <w:rsid w:val="00201A7A"/>
    <w:rsid w:val="00206EC8"/>
    <w:rsid w:val="0023222E"/>
    <w:rsid w:val="002556E5"/>
    <w:rsid w:val="002A195A"/>
    <w:rsid w:val="002A50F5"/>
    <w:rsid w:val="002C6578"/>
    <w:rsid w:val="002D441E"/>
    <w:rsid w:val="002E4C3D"/>
    <w:rsid w:val="002F60C7"/>
    <w:rsid w:val="00302B29"/>
    <w:rsid w:val="00314D03"/>
    <w:rsid w:val="00390AC2"/>
    <w:rsid w:val="003966A2"/>
    <w:rsid w:val="003A718D"/>
    <w:rsid w:val="003B2101"/>
    <w:rsid w:val="003C05FB"/>
    <w:rsid w:val="003C1142"/>
    <w:rsid w:val="003D33FD"/>
    <w:rsid w:val="003F798F"/>
    <w:rsid w:val="00405EE3"/>
    <w:rsid w:val="004134DF"/>
    <w:rsid w:val="00414550"/>
    <w:rsid w:val="00415CBB"/>
    <w:rsid w:val="00417B9F"/>
    <w:rsid w:val="00425E9D"/>
    <w:rsid w:val="00426875"/>
    <w:rsid w:val="00427CEE"/>
    <w:rsid w:val="00437EB6"/>
    <w:rsid w:val="00446D58"/>
    <w:rsid w:val="00447E07"/>
    <w:rsid w:val="004720B7"/>
    <w:rsid w:val="00480289"/>
    <w:rsid w:val="004954E6"/>
    <w:rsid w:val="004C1200"/>
    <w:rsid w:val="004D0698"/>
    <w:rsid w:val="004D1896"/>
    <w:rsid w:val="004F6F06"/>
    <w:rsid w:val="00510283"/>
    <w:rsid w:val="0052113F"/>
    <w:rsid w:val="00532AE8"/>
    <w:rsid w:val="00551BEA"/>
    <w:rsid w:val="0055299B"/>
    <w:rsid w:val="0055587C"/>
    <w:rsid w:val="005662B4"/>
    <w:rsid w:val="00580C6D"/>
    <w:rsid w:val="00590768"/>
    <w:rsid w:val="00590DEA"/>
    <w:rsid w:val="005911AE"/>
    <w:rsid w:val="005B0336"/>
    <w:rsid w:val="005B0BBA"/>
    <w:rsid w:val="005B0CF2"/>
    <w:rsid w:val="005C7D0E"/>
    <w:rsid w:val="005E795B"/>
    <w:rsid w:val="0060618D"/>
    <w:rsid w:val="00607960"/>
    <w:rsid w:val="00627F89"/>
    <w:rsid w:val="006622E0"/>
    <w:rsid w:val="00663C34"/>
    <w:rsid w:val="00663F31"/>
    <w:rsid w:val="00677FF4"/>
    <w:rsid w:val="00695CFD"/>
    <w:rsid w:val="00697AE3"/>
    <w:rsid w:val="006A7FA8"/>
    <w:rsid w:val="006D3AE3"/>
    <w:rsid w:val="006D5235"/>
    <w:rsid w:val="006E05A6"/>
    <w:rsid w:val="006F4C9E"/>
    <w:rsid w:val="007171FC"/>
    <w:rsid w:val="00760592"/>
    <w:rsid w:val="00761446"/>
    <w:rsid w:val="007652AD"/>
    <w:rsid w:val="007933E4"/>
    <w:rsid w:val="007B27E9"/>
    <w:rsid w:val="007F07EC"/>
    <w:rsid w:val="007F55D0"/>
    <w:rsid w:val="00836D5E"/>
    <w:rsid w:val="00843357"/>
    <w:rsid w:val="00870466"/>
    <w:rsid w:val="00875B96"/>
    <w:rsid w:val="0088178D"/>
    <w:rsid w:val="008B081F"/>
    <w:rsid w:val="008B0ACE"/>
    <w:rsid w:val="008D4895"/>
    <w:rsid w:val="00902325"/>
    <w:rsid w:val="009030BC"/>
    <w:rsid w:val="00910977"/>
    <w:rsid w:val="0091304F"/>
    <w:rsid w:val="00924995"/>
    <w:rsid w:val="00934BE5"/>
    <w:rsid w:val="00945FDD"/>
    <w:rsid w:val="00957D22"/>
    <w:rsid w:val="00972C7A"/>
    <w:rsid w:val="009844BC"/>
    <w:rsid w:val="009A242D"/>
    <w:rsid w:val="009A59B1"/>
    <w:rsid w:val="009D01A1"/>
    <w:rsid w:val="009E57A1"/>
    <w:rsid w:val="009F002B"/>
    <w:rsid w:val="009F0162"/>
    <w:rsid w:val="009F1371"/>
    <w:rsid w:val="00A2570F"/>
    <w:rsid w:val="00A34060"/>
    <w:rsid w:val="00A514B0"/>
    <w:rsid w:val="00A51C19"/>
    <w:rsid w:val="00A53D42"/>
    <w:rsid w:val="00A71623"/>
    <w:rsid w:val="00A830F9"/>
    <w:rsid w:val="00A92C27"/>
    <w:rsid w:val="00AA5CEF"/>
    <w:rsid w:val="00AC2E46"/>
    <w:rsid w:val="00AD0339"/>
    <w:rsid w:val="00AE350C"/>
    <w:rsid w:val="00AE35C5"/>
    <w:rsid w:val="00B122E3"/>
    <w:rsid w:val="00B2352A"/>
    <w:rsid w:val="00B26D55"/>
    <w:rsid w:val="00B33641"/>
    <w:rsid w:val="00B7041D"/>
    <w:rsid w:val="00B96EAC"/>
    <w:rsid w:val="00BB20AF"/>
    <w:rsid w:val="00BB3397"/>
    <w:rsid w:val="00BB3C1F"/>
    <w:rsid w:val="00BB3D26"/>
    <w:rsid w:val="00BC6A10"/>
    <w:rsid w:val="00BF5493"/>
    <w:rsid w:val="00C20466"/>
    <w:rsid w:val="00C205CC"/>
    <w:rsid w:val="00C34654"/>
    <w:rsid w:val="00C46ACF"/>
    <w:rsid w:val="00C9611E"/>
    <w:rsid w:val="00CD1149"/>
    <w:rsid w:val="00CE2309"/>
    <w:rsid w:val="00CE4F50"/>
    <w:rsid w:val="00D01406"/>
    <w:rsid w:val="00D06DA5"/>
    <w:rsid w:val="00D17CDF"/>
    <w:rsid w:val="00D40215"/>
    <w:rsid w:val="00D43E5B"/>
    <w:rsid w:val="00D4499C"/>
    <w:rsid w:val="00D5132D"/>
    <w:rsid w:val="00D544E3"/>
    <w:rsid w:val="00D66F89"/>
    <w:rsid w:val="00D76268"/>
    <w:rsid w:val="00D915E8"/>
    <w:rsid w:val="00DD3B63"/>
    <w:rsid w:val="00DD442B"/>
    <w:rsid w:val="00DD5435"/>
    <w:rsid w:val="00DF4793"/>
    <w:rsid w:val="00E0085A"/>
    <w:rsid w:val="00E0353E"/>
    <w:rsid w:val="00E07AFA"/>
    <w:rsid w:val="00E10970"/>
    <w:rsid w:val="00E20CFB"/>
    <w:rsid w:val="00E24D3F"/>
    <w:rsid w:val="00E2756E"/>
    <w:rsid w:val="00E32ACC"/>
    <w:rsid w:val="00E358C8"/>
    <w:rsid w:val="00E477F6"/>
    <w:rsid w:val="00E51B1C"/>
    <w:rsid w:val="00E747F7"/>
    <w:rsid w:val="00E9729F"/>
    <w:rsid w:val="00EA377A"/>
    <w:rsid w:val="00EB279E"/>
    <w:rsid w:val="00EF4E45"/>
    <w:rsid w:val="00F00252"/>
    <w:rsid w:val="00F005F2"/>
    <w:rsid w:val="00F12EAE"/>
    <w:rsid w:val="00F169E3"/>
    <w:rsid w:val="00F410BA"/>
    <w:rsid w:val="00F439FA"/>
    <w:rsid w:val="00F51354"/>
    <w:rsid w:val="00F61EB2"/>
    <w:rsid w:val="00F62AED"/>
    <w:rsid w:val="00F70F20"/>
    <w:rsid w:val="00F726D5"/>
    <w:rsid w:val="00F80CF6"/>
    <w:rsid w:val="00F95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6D0867B0"/>
  <w15:docId w15:val="{54161B71-CB6E-4E9C-BA8C-DF78F8BE0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C833F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95C1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link w:val="NagwekZnak"/>
    <w:uiPriority w:val="99"/>
    <w:rsid w:val="00C833F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Akapitzlist">
    <w:name w:val="List Paragraph"/>
    <w:basedOn w:val="Normalny"/>
    <w:uiPriority w:val="34"/>
    <w:qFormat/>
    <w:rsid w:val="009801C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95C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A377A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57D2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57D22"/>
    <w:rPr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57D22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446D58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borzytuch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648</Words>
  <Characters>3890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Budownictwo</dc:creator>
  <dc:description/>
  <cp:lastModifiedBy>Dominika Kosmalska-Meyer</cp:lastModifiedBy>
  <cp:revision>2</cp:revision>
  <cp:lastPrinted>2026-04-16T10:06:00Z</cp:lastPrinted>
  <dcterms:created xsi:type="dcterms:W3CDTF">2026-06-11T10:17:00Z</dcterms:created>
  <dcterms:modified xsi:type="dcterms:W3CDTF">2026-06-11T10:17:00Z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